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ED" w:rsidRDefault="00A970ED"/>
    <w:p w:rsidR="00A970ED" w:rsidRDefault="00A970ED"/>
    <w:p w:rsidR="00A970ED" w:rsidRDefault="00A970ED"/>
    <w:p w:rsidR="00A970ED" w:rsidRDefault="00A970ED"/>
    <w:p w:rsidR="00A970ED" w:rsidRDefault="00A970ED"/>
    <w:p w:rsidR="00A970ED" w:rsidRDefault="00A970ED"/>
    <w:p w:rsidR="00A970ED" w:rsidRDefault="00A970ED"/>
    <w:p w:rsidR="00A970ED" w:rsidRDefault="00891B23">
      <w:pPr>
        <w:spacing w:before="960"/>
        <w:jc w:val="center"/>
        <w:rPr>
          <w:b/>
          <w:bCs/>
          <w:sz w:val="32"/>
          <w:szCs w:val="32"/>
        </w:rPr>
      </w:pPr>
      <w:proofErr w:type="gramStart"/>
      <w:r>
        <w:rPr>
          <w:b/>
          <w:bCs/>
          <w:sz w:val="32"/>
          <w:szCs w:val="32"/>
        </w:rPr>
        <w:t>П</w:t>
      </w:r>
      <w:proofErr w:type="gramEnd"/>
      <w:r>
        <w:rPr>
          <w:b/>
          <w:bCs/>
          <w:sz w:val="32"/>
          <w:szCs w:val="32"/>
        </w:rPr>
        <w:t xml:space="preserve"> Р И Л О Ж Е Н И Е  К</w:t>
      </w:r>
    </w:p>
    <w:p w:rsidR="00A970ED" w:rsidRDefault="00891B2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О М У  О Т Ч Е Т У</w:t>
      </w:r>
    </w:p>
    <w:p w:rsidR="00A970ED" w:rsidRDefault="00891B23">
      <w:pPr>
        <w:spacing w:before="160"/>
        <w:jc w:val="center"/>
        <w:rPr>
          <w:b/>
          <w:bCs/>
          <w:sz w:val="32"/>
          <w:szCs w:val="32"/>
        </w:rPr>
      </w:pPr>
      <w:r>
        <w:rPr>
          <w:b/>
          <w:bCs/>
          <w:sz w:val="32"/>
          <w:szCs w:val="32"/>
        </w:rPr>
        <w:t>эмитента эмиссионных ценных бумаг</w:t>
      </w:r>
    </w:p>
    <w:p w:rsidR="00A970ED" w:rsidRDefault="00891B23">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A970ED" w:rsidRDefault="00891B23">
      <w:pPr>
        <w:spacing w:before="600"/>
        <w:jc w:val="center"/>
        <w:rPr>
          <w:b/>
          <w:bCs/>
          <w:i/>
          <w:iCs/>
          <w:sz w:val="32"/>
          <w:szCs w:val="32"/>
        </w:rPr>
      </w:pPr>
      <w:r>
        <w:rPr>
          <w:b/>
          <w:bCs/>
          <w:i/>
          <w:iCs/>
          <w:sz w:val="32"/>
          <w:szCs w:val="32"/>
        </w:rPr>
        <w:t>Акционерное общество "</w:t>
      </w:r>
      <w:proofErr w:type="gramStart"/>
      <w:r>
        <w:rPr>
          <w:b/>
          <w:bCs/>
          <w:i/>
          <w:iCs/>
          <w:sz w:val="32"/>
          <w:szCs w:val="32"/>
        </w:rPr>
        <w:t>Дорожно-строительная</w:t>
      </w:r>
      <w:proofErr w:type="gramEnd"/>
      <w:r>
        <w:rPr>
          <w:b/>
          <w:bCs/>
          <w:i/>
          <w:iCs/>
          <w:sz w:val="32"/>
          <w:szCs w:val="32"/>
        </w:rPr>
        <w:t xml:space="preserve"> компания "АВТОБАН"</w:t>
      </w:r>
    </w:p>
    <w:p w:rsidR="00A970ED" w:rsidRDefault="00891B23">
      <w:pPr>
        <w:spacing w:before="360"/>
        <w:jc w:val="center"/>
        <w:rPr>
          <w:b/>
          <w:bCs/>
          <w:sz w:val="32"/>
          <w:szCs w:val="32"/>
        </w:rPr>
      </w:pPr>
      <w:r>
        <w:rPr>
          <w:b/>
          <w:bCs/>
          <w:sz w:val="32"/>
          <w:szCs w:val="32"/>
        </w:rPr>
        <w:t>за 2 квартал 2021 г.</w:t>
      </w:r>
    </w:p>
    <w:p w:rsidR="00A970ED" w:rsidRDefault="00891B23">
      <w:pPr>
        <w:spacing w:before="840"/>
        <w:rPr>
          <w:sz w:val="24"/>
          <w:szCs w:val="24"/>
        </w:rPr>
      </w:pPr>
      <w:r>
        <w:rPr>
          <w:sz w:val="24"/>
          <w:szCs w:val="24"/>
        </w:rPr>
        <w:t>Место нахождения лица, предоставившего обеспечение:</w:t>
      </w:r>
      <w:r>
        <w:rPr>
          <w:b/>
          <w:bCs/>
          <w:sz w:val="24"/>
          <w:szCs w:val="24"/>
        </w:rPr>
        <w:t xml:space="preserve"> 119571, гор</w:t>
      </w:r>
      <w:r w:rsidR="005D6B8A">
        <w:rPr>
          <w:b/>
          <w:bCs/>
          <w:sz w:val="24"/>
          <w:szCs w:val="24"/>
        </w:rPr>
        <w:t>о</w:t>
      </w:r>
      <w:r>
        <w:rPr>
          <w:b/>
          <w:bCs/>
          <w:sz w:val="24"/>
          <w:szCs w:val="24"/>
        </w:rPr>
        <w:t xml:space="preserve">д Москва, проспект Вернадского 92 корп. 1 </w:t>
      </w:r>
      <w:proofErr w:type="spellStart"/>
      <w:r>
        <w:rPr>
          <w:b/>
          <w:bCs/>
          <w:sz w:val="24"/>
          <w:szCs w:val="24"/>
        </w:rPr>
        <w:t>эт</w:t>
      </w:r>
      <w:proofErr w:type="spellEnd"/>
      <w:r>
        <w:rPr>
          <w:b/>
          <w:bCs/>
          <w:sz w:val="24"/>
          <w:szCs w:val="24"/>
        </w:rPr>
        <w:t>/</w:t>
      </w:r>
      <w:proofErr w:type="spellStart"/>
      <w:r>
        <w:rPr>
          <w:b/>
          <w:bCs/>
          <w:sz w:val="24"/>
          <w:szCs w:val="24"/>
        </w:rPr>
        <w:t>пом</w:t>
      </w:r>
      <w:proofErr w:type="spellEnd"/>
      <w:r>
        <w:rPr>
          <w:b/>
          <w:bCs/>
          <w:sz w:val="24"/>
          <w:szCs w:val="24"/>
        </w:rPr>
        <w:t xml:space="preserve"> 1,2/XIV, XXXII</w:t>
      </w:r>
    </w:p>
    <w:p w:rsidR="00A970ED" w:rsidRDefault="00891B23">
      <w:pPr>
        <w:spacing w:before="600" w:after="360"/>
        <w:jc w:val="center"/>
        <w:rPr>
          <w:b/>
          <w:bCs/>
          <w:sz w:val="24"/>
          <w:szCs w:val="24"/>
        </w:rPr>
      </w:pPr>
      <w:r>
        <w:rPr>
          <w:b/>
          <w:bCs/>
          <w:sz w:val="24"/>
          <w:szCs w:val="24"/>
        </w:rPr>
        <w:t xml:space="preserve">Информация, содержащаяся в </w:t>
      </w:r>
      <w:proofErr w:type="gramStart"/>
      <w:r>
        <w:rPr>
          <w:b/>
          <w:bCs/>
          <w:sz w:val="24"/>
          <w:szCs w:val="24"/>
        </w:rPr>
        <w:t>настоящем</w:t>
      </w:r>
      <w:proofErr w:type="gramEnd"/>
      <w:r>
        <w:rPr>
          <w:b/>
          <w:bCs/>
          <w:sz w:val="24"/>
          <w:szCs w:val="24"/>
        </w:rPr>
        <w:t xml:space="preserve">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A970ED" w:rsidRDefault="00A970ED"/>
    <w:p w:rsidR="00A970ED" w:rsidRDefault="00891B23">
      <w:pPr>
        <w:pStyle w:val="1"/>
      </w:pPr>
      <w:r>
        <w:br w:type="page"/>
      </w:r>
      <w:bookmarkStart w:id="0" w:name="_Toc79738855"/>
      <w:r>
        <w:lastRenderedPageBreak/>
        <w:t>Оглавление</w:t>
      </w:r>
      <w:bookmarkEnd w:id="0"/>
    </w:p>
    <w:p w:rsidR="00EE2A1F" w:rsidRDefault="002F0A7C">
      <w:pPr>
        <w:pStyle w:val="11"/>
        <w:tabs>
          <w:tab w:val="right" w:leader="dot" w:pos="9061"/>
        </w:tabs>
        <w:rPr>
          <w:rFonts w:asciiTheme="minorHAnsi" w:hAnsiTheme="minorHAnsi" w:cstheme="minorBidi"/>
          <w:noProof/>
          <w:sz w:val="22"/>
          <w:szCs w:val="22"/>
        </w:rPr>
      </w:pPr>
      <w:r w:rsidRPr="002F0A7C">
        <w:fldChar w:fldCharType="begin"/>
      </w:r>
      <w:r w:rsidR="00891B23">
        <w:instrText>TOC</w:instrText>
      </w:r>
      <w:r w:rsidRPr="002F0A7C">
        <w:fldChar w:fldCharType="separate"/>
      </w:r>
      <w:r w:rsidR="00EE2A1F">
        <w:rPr>
          <w:noProof/>
        </w:rPr>
        <w:t>Оглавление</w:t>
      </w:r>
      <w:r w:rsidR="00EE2A1F">
        <w:rPr>
          <w:noProof/>
        </w:rPr>
        <w:tab/>
      </w:r>
      <w:r w:rsidR="00EE2A1F">
        <w:rPr>
          <w:noProof/>
        </w:rPr>
        <w:fldChar w:fldCharType="begin"/>
      </w:r>
      <w:r w:rsidR="00EE2A1F">
        <w:rPr>
          <w:noProof/>
        </w:rPr>
        <w:instrText xml:space="preserve"> PAGEREF _Toc79738855 \h </w:instrText>
      </w:r>
      <w:r w:rsidR="00EE2A1F">
        <w:rPr>
          <w:noProof/>
        </w:rPr>
      </w:r>
      <w:r w:rsidR="00EE2A1F">
        <w:rPr>
          <w:noProof/>
        </w:rPr>
        <w:fldChar w:fldCharType="separate"/>
      </w:r>
      <w:r w:rsidR="00EE2A1F">
        <w:rPr>
          <w:noProof/>
        </w:rPr>
        <w:t>2</w:t>
      </w:r>
      <w:r w:rsidR="00EE2A1F">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Pr>
          <w:noProof/>
        </w:rPr>
        <w:tab/>
      </w:r>
      <w:r>
        <w:rPr>
          <w:noProof/>
        </w:rPr>
        <w:fldChar w:fldCharType="begin"/>
      </w:r>
      <w:r>
        <w:rPr>
          <w:noProof/>
        </w:rPr>
        <w:instrText xml:space="preserve"> PAGEREF _Toc79738856 \h </w:instrText>
      </w:r>
      <w:r>
        <w:rPr>
          <w:noProof/>
        </w:rPr>
      </w:r>
      <w:r>
        <w:rPr>
          <w:noProof/>
        </w:rPr>
        <w:fldChar w:fldCharType="separate"/>
      </w:r>
      <w:r>
        <w:rPr>
          <w:noProof/>
        </w:rPr>
        <w:t>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1.1. Сведения о банковских счетах лица, предоставившего обеспечение</w:t>
      </w:r>
      <w:r>
        <w:rPr>
          <w:noProof/>
        </w:rPr>
        <w:tab/>
      </w:r>
      <w:r>
        <w:rPr>
          <w:noProof/>
        </w:rPr>
        <w:fldChar w:fldCharType="begin"/>
      </w:r>
      <w:r>
        <w:rPr>
          <w:noProof/>
        </w:rPr>
        <w:instrText xml:space="preserve"> PAGEREF _Toc79738857 \h </w:instrText>
      </w:r>
      <w:r>
        <w:rPr>
          <w:noProof/>
        </w:rPr>
      </w:r>
      <w:r>
        <w:rPr>
          <w:noProof/>
        </w:rPr>
        <w:fldChar w:fldCharType="separate"/>
      </w:r>
      <w:r>
        <w:rPr>
          <w:noProof/>
        </w:rPr>
        <w:t>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1.2. Сведения об аудиторе (аудиторах) лица, предоставившего обеспечение</w:t>
      </w:r>
      <w:r>
        <w:rPr>
          <w:noProof/>
        </w:rPr>
        <w:tab/>
      </w:r>
      <w:r>
        <w:rPr>
          <w:noProof/>
        </w:rPr>
        <w:fldChar w:fldCharType="begin"/>
      </w:r>
      <w:r>
        <w:rPr>
          <w:noProof/>
        </w:rPr>
        <w:instrText xml:space="preserve"> PAGEREF _Toc79738858 \h </w:instrText>
      </w:r>
      <w:r>
        <w:rPr>
          <w:noProof/>
        </w:rPr>
      </w:r>
      <w:r>
        <w:rPr>
          <w:noProof/>
        </w:rPr>
        <w:fldChar w:fldCharType="separate"/>
      </w:r>
      <w:r>
        <w:rPr>
          <w:noProof/>
        </w:rPr>
        <w:t>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1.3. Сведения об оценщике (оценщиках) лица, предоставившего обеспечение</w:t>
      </w:r>
      <w:r>
        <w:rPr>
          <w:noProof/>
        </w:rPr>
        <w:tab/>
      </w:r>
      <w:r>
        <w:rPr>
          <w:noProof/>
        </w:rPr>
        <w:fldChar w:fldCharType="begin"/>
      </w:r>
      <w:r>
        <w:rPr>
          <w:noProof/>
        </w:rPr>
        <w:instrText xml:space="preserve"> PAGEREF _Toc79738859 \h </w:instrText>
      </w:r>
      <w:r>
        <w:rPr>
          <w:noProof/>
        </w:rPr>
      </w:r>
      <w:r>
        <w:rPr>
          <w:noProof/>
        </w:rPr>
        <w:fldChar w:fldCharType="separate"/>
      </w:r>
      <w:r>
        <w:rPr>
          <w:noProof/>
        </w:rPr>
        <w:t>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1.4. Сведения о консультантах лица, предоставившего обеспечение</w:t>
      </w:r>
      <w:r>
        <w:rPr>
          <w:noProof/>
        </w:rPr>
        <w:tab/>
      </w:r>
      <w:r>
        <w:rPr>
          <w:noProof/>
        </w:rPr>
        <w:fldChar w:fldCharType="begin"/>
      </w:r>
      <w:r>
        <w:rPr>
          <w:noProof/>
        </w:rPr>
        <w:instrText xml:space="preserve"> PAGEREF _Toc79738860 \h </w:instrText>
      </w:r>
      <w:r>
        <w:rPr>
          <w:noProof/>
        </w:rPr>
      </w:r>
      <w:r>
        <w:rPr>
          <w:noProof/>
        </w:rPr>
        <w:fldChar w:fldCharType="separate"/>
      </w:r>
      <w:r>
        <w:rPr>
          <w:noProof/>
        </w:rPr>
        <w:t>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_Toc79738861 \h </w:instrText>
      </w:r>
      <w:r>
        <w:rPr>
          <w:noProof/>
        </w:rPr>
      </w:r>
      <w:r>
        <w:rPr>
          <w:noProof/>
        </w:rPr>
        <w:fldChar w:fldCharType="separate"/>
      </w:r>
      <w:r>
        <w:rPr>
          <w:noProof/>
        </w:rPr>
        <w:t>9</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лица, предоставившего обеспечение</w:t>
      </w:r>
      <w:r>
        <w:rPr>
          <w:noProof/>
        </w:rPr>
        <w:tab/>
      </w:r>
      <w:r>
        <w:rPr>
          <w:noProof/>
        </w:rPr>
        <w:fldChar w:fldCharType="begin"/>
      </w:r>
      <w:r>
        <w:rPr>
          <w:noProof/>
        </w:rPr>
        <w:instrText xml:space="preserve"> PAGEREF _Toc79738862 \h </w:instrText>
      </w:r>
      <w:r>
        <w:rPr>
          <w:noProof/>
        </w:rPr>
      </w:r>
      <w:r>
        <w:rPr>
          <w:noProof/>
        </w:rPr>
        <w:fldChar w:fldCharType="separate"/>
      </w:r>
      <w:r>
        <w:rPr>
          <w:noProof/>
        </w:rPr>
        <w:t>9</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лица, предоставившего обеспечение</w:t>
      </w:r>
      <w:r>
        <w:rPr>
          <w:noProof/>
        </w:rPr>
        <w:tab/>
      </w:r>
      <w:r>
        <w:rPr>
          <w:noProof/>
        </w:rPr>
        <w:fldChar w:fldCharType="begin"/>
      </w:r>
      <w:r>
        <w:rPr>
          <w:noProof/>
        </w:rPr>
        <w:instrText xml:space="preserve"> PAGEREF _Toc79738863 \h </w:instrText>
      </w:r>
      <w:r>
        <w:rPr>
          <w:noProof/>
        </w:rPr>
      </w:r>
      <w:r>
        <w:rPr>
          <w:noProof/>
        </w:rPr>
        <w:fldChar w:fldCharType="separate"/>
      </w:r>
      <w:r>
        <w:rPr>
          <w:noProof/>
        </w:rPr>
        <w:t>9</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2.2. Рыночная капитализация лица, предоставившего обеспечение</w:t>
      </w:r>
      <w:r>
        <w:rPr>
          <w:noProof/>
        </w:rPr>
        <w:tab/>
      </w:r>
      <w:r>
        <w:rPr>
          <w:noProof/>
        </w:rPr>
        <w:fldChar w:fldCharType="begin"/>
      </w:r>
      <w:r>
        <w:rPr>
          <w:noProof/>
        </w:rPr>
        <w:instrText xml:space="preserve"> PAGEREF _Toc79738864 \h </w:instrText>
      </w:r>
      <w:r>
        <w:rPr>
          <w:noProof/>
        </w:rPr>
      </w:r>
      <w:r>
        <w:rPr>
          <w:noProof/>
        </w:rPr>
        <w:fldChar w:fldCharType="separate"/>
      </w:r>
      <w:r>
        <w:rPr>
          <w:noProof/>
        </w:rPr>
        <w:t>10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2.3. Обязательства лица, предоставившего обеспечение</w:t>
      </w:r>
      <w:r>
        <w:rPr>
          <w:noProof/>
        </w:rPr>
        <w:tab/>
      </w:r>
      <w:r>
        <w:rPr>
          <w:noProof/>
        </w:rPr>
        <w:fldChar w:fldCharType="begin"/>
      </w:r>
      <w:r>
        <w:rPr>
          <w:noProof/>
        </w:rPr>
        <w:instrText xml:space="preserve"> PAGEREF _Toc79738865 \h </w:instrText>
      </w:r>
      <w:r>
        <w:rPr>
          <w:noProof/>
        </w:rPr>
      </w:r>
      <w:r>
        <w:rPr>
          <w:noProof/>
        </w:rPr>
        <w:fldChar w:fldCharType="separate"/>
      </w:r>
      <w:r>
        <w:rPr>
          <w:noProof/>
        </w:rPr>
        <w:t>10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_Toc79738866 \h </w:instrText>
      </w:r>
      <w:r>
        <w:rPr>
          <w:noProof/>
        </w:rPr>
      </w:r>
      <w:r>
        <w:rPr>
          <w:noProof/>
        </w:rPr>
        <w:fldChar w:fldCharType="separate"/>
      </w:r>
      <w:r>
        <w:rPr>
          <w:noProof/>
        </w:rPr>
        <w:t>10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2.3.2. Кредитная история лица, предоставившего обеспечение</w:t>
      </w:r>
      <w:r>
        <w:rPr>
          <w:noProof/>
        </w:rPr>
        <w:tab/>
      </w:r>
      <w:r>
        <w:rPr>
          <w:noProof/>
        </w:rPr>
        <w:fldChar w:fldCharType="begin"/>
      </w:r>
      <w:r>
        <w:rPr>
          <w:noProof/>
        </w:rPr>
        <w:instrText xml:space="preserve"> PAGEREF _Toc79738867 \h </w:instrText>
      </w:r>
      <w:r>
        <w:rPr>
          <w:noProof/>
        </w:rPr>
      </w:r>
      <w:r>
        <w:rPr>
          <w:noProof/>
        </w:rPr>
        <w:fldChar w:fldCharType="separate"/>
      </w:r>
      <w:r>
        <w:rPr>
          <w:noProof/>
        </w:rPr>
        <w:t>11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2.3.3. Обязательства лица, предоставившего обеспечение, из предоставленного им обеспечения</w:t>
      </w:r>
      <w:r>
        <w:rPr>
          <w:noProof/>
        </w:rPr>
        <w:tab/>
      </w:r>
      <w:r>
        <w:rPr>
          <w:noProof/>
        </w:rPr>
        <w:fldChar w:fldCharType="begin"/>
      </w:r>
      <w:r>
        <w:rPr>
          <w:noProof/>
        </w:rPr>
        <w:instrText xml:space="preserve"> PAGEREF _Toc79738868 \h </w:instrText>
      </w:r>
      <w:r>
        <w:rPr>
          <w:noProof/>
        </w:rPr>
      </w:r>
      <w:r>
        <w:rPr>
          <w:noProof/>
        </w:rPr>
        <w:fldChar w:fldCharType="separate"/>
      </w:r>
      <w:r>
        <w:rPr>
          <w:noProof/>
        </w:rPr>
        <w:t>17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2.3.4. Прочие обязательства лица, предоставившего обеспечение</w:t>
      </w:r>
      <w:r>
        <w:rPr>
          <w:noProof/>
        </w:rPr>
        <w:tab/>
      </w:r>
      <w:r>
        <w:rPr>
          <w:noProof/>
        </w:rPr>
        <w:fldChar w:fldCharType="begin"/>
      </w:r>
      <w:r>
        <w:rPr>
          <w:noProof/>
        </w:rPr>
        <w:instrText xml:space="preserve"> PAGEREF _Toc79738869 \h </w:instrText>
      </w:r>
      <w:r>
        <w:rPr>
          <w:noProof/>
        </w:rPr>
      </w:r>
      <w:r>
        <w:rPr>
          <w:noProof/>
        </w:rPr>
        <w:fldChar w:fldCharType="separate"/>
      </w:r>
      <w:r>
        <w:rPr>
          <w:noProof/>
        </w:rPr>
        <w:t>22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_Toc79738870 \h </w:instrText>
      </w:r>
      <w:r>
        <w:rPr>
          <w:noProof/>
        </w:rPr>
      </w:r>
      <w:r>
        <w:rPr>
          <w:noProof/>
        </w:rPr>
        <w:fldChar w:fldCharType="separate"/>
      </w:r>
      <w:r>
        <w:rPr>
          <w:noProof/>
        </w:rPr>
        <w:t>22</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III. Подробная информация о лице, предоставившем обеспечение,</w:t>
      </w:r>
      <w:r>
        <w:rPr>
          <w:noProof/>
        </w:rPr>
        <w:tab/>
      </w:r>
      <w:r>
        <w:rPr>
          <w:noProof/>
        </w:rPr>
        <w:fldChar w:fldCharType="begin"/>
      </w:r>
      <w:r>
        <w:rPr>
          <w:noProof/>
        </w:rPr>
        <w:instrText xml:space="preserve"> PAGEREF _Toc79738871 \h </w:instrText>
      </w:r>
      <w:r>
        <w:rPr>
          <w:noProof/>
        </w:rPr>
      </w:r>
      <w:r>
        <w:rPr>
          <w:noProof/>
        </w:rPr>
        <w:fldChar w:fldCharType="separate"/>
      </w:r>
      <w:r>
        <w:rPr>
          <w:noProof/>
        </w:rPr>
        <w:t>22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 История создания и развитие лица, предоставившего обеспечение</w:t>
      </w:r>
      <w:r>
        <w:rPr>
          <w:noProof/>
        </w:rPr>
        <w:tab/>
      </w:r>
      <w:r>
        <w:rPr>
          <w:noProof/>
        </w:rPr>
        <w:fldChar w:fldCharType="begin"/>
      </w:r>
      <w:r>
        <w:rPr>
          <w:noProof/>
        </w:rPr>
        <w:instrText xml:space="preserve"> PAGEREF _Toc79738872 \h </w:instrText>
      </w:r>
      <w:r>
        <w:rPr>
          <w:noProof/>
        </w:rPr>
      </w:r>
      <w:r>
        <w:rPr>
          <w:noProof/>
        </w:rPr>
        <w:fldChar w:fldCharType="separate"/>
      </w:r>
      <w:r>
        <w:rPr>
          <w:noProof/>
        </w:rPr>
        <w:t>22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лица, предоставившего обеспечение</w:t>
      </w:r>
      <w:r>
        <w:rPr>
          <w:noProof/>
        </w:rPr>
        <w:tab/>
      </w:r>
      <w:r>
        <w:rPr>
          <w:noProof/>
        </w:rPr>
        <w:fldChar w:fldCharType="begin"/>
      </w:r>
      <w:r>
        <w:rPr>
          <w:noProof/>
        </w:rPr>
        <w:instrText xml:space="preserve"> PAGEREF _Toc79738873 \h </w:instrText>
      </w:r>
      <w:r>
        <w:rPr>
          <w:noProof/>
        </w:rPr>
      </w:r>
      <w:r>
        <w:rPr>
          <w:noProof/>
        </w:rPr>
        <w:fldChar w:fldCharType="separate"/>
      </w:r>
      <w:r>
        <w:rPr>
          <w:noProof/>
        </w:rPr>
        <w:t>22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лица, предоставившего обеспечение</w:t>
      </w:r>
      <w:r>
        <w:rPr>
          <w:noProof/>
        </w:rPr>
        <w:tab/>
      </w:r>
      <w:r>
        <w:rPr>
          <w:noProof/>
        </w:rPr>
        <w:fldChar w:fldCharType="begin"/>
      </w:r>
      <w:r>
        <w:rPr>
          <w:noProof/>
        </w:rPr>
        <w:instrText xml:space="preserve"> PAGEREF _Toc79738874 \h </w:instrText>
      </w:r>
      <w:r>
        <w:rPr>
          <w:noProof/>
        </w:rPr>
      </w:r>
      <w:r>
        <w:rPr>
          <w:noProof/>
        </w:rPr>
        <w:fldChar w:fldCharType="separate"/>
      </w:r>
      <w:r>
        <w:rPr>
          <w:noProof/>
        </w:rPr>
        <w:t>22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3.1.3. Сведения о создании и развитии лица, предоставившего обеспечение</w:t>
      </w:r>
      <w:r>
        <w:rPr>
          <w:noProof/>
        </w:rPr>
        <w:tab/>
      </w:r>
      <w:r>
        <w:rPr>
          <w:noProof/>
        </w:rPr>
        <w:fldChar w:fldCharType="begin"/>
      </w:r>
      <w:r>
        <w:rPr>
          <w:noProof/>
        </w:rPr>
        <w:instrText xml:space="preserve"> PAGEREF _Toc79738875 \h </w:instrText>
      </w:r>
      <w:r>
        <w:rPr>
          <w:noProof/>
        </w:rPr>
      </w:r>
      <w:r>
        <w:rPr>
          <w:noProof/>
        </w:rPr>
        <w:fldChar w:fldCharType="separate"/>
      </w:r>
      <w:r>
        <w:rPr>
          <w:noProof/>
        </w:rPr>
        <w:t>23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_Toc79738876 \h </w:instrText>
      </w:r>
      <w:r>
        <w:rPr>
          <w:noProof/>
        </w:rPr>
      </w:r>
      <w:r>
        <w:rPr>
          <w:noProof/>
        </w:rPr>
        <w:fldChar w:fldCharType="separate"/>
      </w:r>
      <w:r>
        <w:rPr>
          <w:noProof/>
        </w:rPr>
        <w:t>23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_Toc79738877 \h </w:instrText>
      </w:r>
      <w:r>
        <w:rPr>
          <w:noProof/>
        </w:rPr>
      </w:r>
      <w:r>
        <w:rPr>
          <w:noProof/>
        </w:rPr>
        <w:fldChar w:fldCharType="separate"/>
      </w:r>
      <w:r>
        <w:rPr>
          <w:noProof/>
        </w:rPr>
        <w:t>23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3.1.6. Филиалы и представительства лица, предоставившего обеспечение</w:t>
      </w:r>
      <w:r>
        <w:rPr>
          <w:noProof/>
        </w:rPr>
        <w:tab/>
      </w:r>
      <w:r>
        <w:rPr>
          <w:noProof/>
        </w:rPr>
        <w:fldChar w:fldCharType="begin"/>
      </w:r>
      <w:r>
        <w:rPr>
          <w:noProof/>
        </w:rPr>
        <w:instrText xml:space="preserve"> PAGEREF _Toc79738878 \h </w:instrText>
      </w:r>
      <w:r>
        <w:rPr>
          <w:noProof/>
        </w:rPr>
      </w:r>
      <w:r>
        <w:rPr>
          <w:noProof/>
        </w:rPr>
        <w:fldChar w:fldCharType="separate"/>
      </w:r>
      <w:r>
        <w:rPr>
          <w:noProof/>
        </w:rPr>
        <w:t>23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_Toc79738879 \h </w:instrText>
      </w:r>
      <w:r>
        <w:rPr>
          <w:noProof/>
        </w:rPr>
      </w:r>
      <w:r>
        <w:rPr>
          <w:noProof/>
        </w:rPr>
        <w:fldChar w:fldCharType="separate"/>
      </w:r>
      <w:r>
        <w:rPr>
          <w:noProof/>
        </w:rPr>
        <w:t>24</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лица, предоставившего обеспечение</w:t>
      </w:r>
      <w:r>
        <w:rPr>
          <w:noProof/>
        </w:rPr>
        <w:tab/>
      </w:r>
      <w:r>
        <w:rPr>
          <w:noProof/>
        </w:rPr>
        <w:fldChar w:fldCharType="begin"/>
      </w:r>
      <w:r>
        <w:rPr>
          <w:noProof/>
        </w:rPr>
        <w:instrText xml:space="preserve"> PAGEREF _Toc79738880 \h </w:instrText>
      </w:r>
      <w:r>
        <w:rPr>
          <w:noProof/>
        </w:rPr>
      </w:r>
      <w:r>
        <w:rPr>
          <w:noProof/>
        </w:rPr>
        <w:fldChar w:fldCharType="separate"/>
      </w:r>
      <w:r>
        <w:rPr>
          <w:noProof/>
        </w:rPr>
        <w:t>24</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_Toc79738881 \h </w:instrText>
      </w:r>
      <w:r>
        <w:rPr>
          <w:noProof/>
        </w:rPr>
      </w:r>
      <w:r>
        <w:rPr>
          <w:noProof/>
        </w:rPr>
        <w:fldChar w:fldCharType="separate"/>
      </w:r>
      <w:r>
        <w:rPr>
          <w:noProof/>
        </w:rPr>
        <w:t>24</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лица, предоставившего обеспечение</w:t>
      </w:r>
      <w:r>
        <w:rPr>
          <w:noProof/>
        </w:rPr>
        <w:tab/>
      </w:r>
      <w:r>
        <w:rPr>
          <w:noProof/>
        </w:rPr>
        <w:fldChar w:fldCharType="begin"/>
      </w:r>
      <w:r>
        <w:rPr>
          <w:noProof/>
        </w:rPr>
        <w:instrText xml:space="preserve"> PAGEREF _Toc79738882 \h </w:instrText>
      </w:r>
      <w:r>
        <w:rPr>
          <w:noProof/>
        </w:rPr>
      </w:r>
      <w:r>
        <w:rPr>
          <w:noProof/>
        </w:rPr>
        <w:fldChar w:fldCharType="separate"/>
      </w:r>
      <w:r>
        <w:rPr>
          <w:noProof/>
        </w:rPr>
        <w:t>25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3.2.4. Рынки сбыта продукции (работ, услуг) лица, предоставившего обеспечение</w:t>
      </w:r>
      <w:r>
        <w:rPr>
          <w:noProof/>
        </w:rPr>
        <w:tab/>
      </w:r>
      <w:r>
        <w:rPr>
          <w:noProof/>
        </w:rPr>
        <w:fldChar w:fldCharType="begin"/>
      </w:r>
      <w:r>
        <w:rPr>
          <w:noProof/>
        </w:rPr>
        <w:instrText xml:space="preserve"> PAGEREF _Toc79738883 \h </w:instrText>
      </w:r>
      <w:r>
        <w:rPr>
          <w:noProof/>
        </w:rPr>
      </w:r>
      <w:r>
        <w:rPr>
          <w:noProof/>
        </w:rPr>
        <w:fldChar w:fldCharType="separate"/>
      </w:r>
      <w:r>
        <w:rPr>
          <w:noProof/>
        </w:rPr>
        <w:t>26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3.2.5. Сведения о наличии у лица, предоставившего обеспечение, разрешений (лицензий) или допусков к отдельным видам работ</w:t>
      </w:r>
      <w:r>
        <w:rPr>
          <w:noProof/>
        </w:rPr>
        <w:tab/>
      </w:r>
      <w:r>
        <w:rPr>
          <w:noProof/>
        </w:rPr>
        <w:fldChar w:fldCharType="begin"/>
      </w:r>
      <w:r>
        <w:rPr>
          <w:noProof/>
        </w:rPr>
        <w:instrText xml:space="preserve"> PAGEREF _Toc79738884 \h </w:instrText>
      </w:r>
      <w:r>
        <w:rPr>
          <w:noProof/>
        </w:rPr>
      </w:r>
      <w:r>
        <w:rPr>
          <w:noProof/>
        </w:rPr>
        <w:fldChar w:fldCharType="separate"/>
      </w:r>
      <w:r>
        <w:rPr>
          <w:noProof/>
        </w:rPr>
        <w:t>26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лицо, предоставившее обеспечение</w:t>
      </w:r>
      <w:r>
        <w:rPr>
          <w:noProof/>
        </w:rPr>
        <w:tab/>
      </w:r>
      <w:r>
        <w:rPr>
          <w:noProof/>
        </w:rPr>
        <w:fldChar w:fldCharType="begin"/>
      </w:r>
      <w:r>
        <w:rPr>
          <w:noProof/>
        </w:rPr>
        <w:instrText xml:space="preserve"> PAGEREF _Toc79738885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3.2.7. Дополнительные требования к лица, предоставившего обеспечение, основной деятельностью которых является добыча полезных ископаемых</w:t>
      </w:r>
      <w:r>
        <w:rPr>
          <w:noProof/>
        </w:rPr>
        <w:tab/>
      </w:r>
      <w:r>
        <w:rPr>
          <w:noProof/>
        </w:rPr>
        <w:fldChar w:fldCharType="begin"/>
      </w:r>
      <w:r>
        <w:rPr>
          <w:noProof/>
        </w:rPr>
        <w:instrText xml:space="preserve"> PAGEREF _Toc79738886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3.2.8. Дополнительные требования к лицу, предоставившего обеспечение, основной деятельностью которых является оказание услуг связи</w:t>
      </w:r>
      <w:r>
        <w:rPr>
          <w:noProof/>
        </w:rPr>
        <w:tab/>
      </w:r>
      <w:r>
        <w:rPr>
          <w:noProof/>
        </w:rPr>
        <w:fldChar w:fldCharType="begin"/>
      </w:r>
      <w:r>
        <w:rPr>
          <w:noProof/>
        </w:rPr>
        <w:instrText xml:space="preserve"> PAGEREF _Toc79738887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3.3. Планы будущей деятельности лица, предоставившего обеспечение</w:t>
      </w:r>
      <w:r>
        <w:rPr>
          <w:noProof/>
        </w:rPr>
        <w:tab/>
      </w:r>
      <w:r>
        <w:rPr>
          <w:noProof/>
        </w:rPr>
        <w:fldChar w:fldCharType="begin"/>
      </w:r>
      <w:r>
        <w:rPr>
          <w:noProof/>
        </w:rPr>
        <w:instrText xml:space="preserve"> PAGEREF _Toc79738888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3.4. Участие лица, предоставившего обеспечение, в банковских группах, банковских холдингах, холдингах и ассоциациях</w:t>
      </w:r>
      <w:r>
        <w:rPr>
          <w:noProof/>
        </w:rPr>
        <w:tab/>
      </w:r>
      <w:r>
        <w:rPr>
          <w:noProof/>
        </w:rPr>
        <w:fldChar w:fldCharType="begin"/>
      </w:r>
      <w:r>
        <w:rPr>
          <w:noProof/>
        </w:rPr>
        <w:instrText xml:space="preserve"> PAGEREF _Toc79738889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3.5. Подконтрольные лицу, предоставившему обеспечение, организации, имеющие для него существенное значение</w:t>
      </w:r>
      <w:r>
        <w:rPr>
          <w:noProof/>
        </w:rPr>
        <w:tab/>
      </w:r>
      <w:r>
        <w:rPr>
          <w:noProof/>
        </w:rPr>
        <w:fldChar w:fldCharType="begin"/>
      </w:r>
      <w:r>
        <w:rPr>
          <w:noProof/>
        </w:rPr>
        <w:instrText xml:space="preserve"> PAGEREF _Toc79738890 \h </w:instrText>
      </w:r>
      <w:r>
        <w:rPr>
          <w:noProof/>
        </w:rPr>
      </w:r>
      <w:r>
        <w:rPr>
          <w:noProof/>
        </w:rPr>
        <w:fldChar w:fldCharType="separate"/>
      </w:r>
      <w:r>
        <w:rPr>
          <w:noProof/>
        </w:rPr>
        <w:t>27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lastRenderedPageBreak/>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rPr>
        <w:tab/>
      </w:r>
      <w:r>
        <w:rPr>
          <w:noProof/>
        </w:rPr>
        <w:fldChar w:fldCharType="begin"/>
      </w:r>
      <w:r>
        <w:rPr>
          <w:noProof/>
        </w:rPr>
        <w:instrText xml:space="preserve"> PAGEREF _Toc79738891 \h </w:instrText>
      </w:r>
      <w:r>
        <w:rPr>
          <w:noProof/>
        </w:rPr>
      </w:r>
      <w:r>
        <w:rPr>
          <w:noProof/>
        </w:rPr>
        <w:fldChar w:fldCharType="separate"/>
      </w:r>
      <w:r>
        <w:rPr>
          <w:noProof/>
        </w:rPr>
        <w:t>44</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_Toc79738892 \h </w:instrText>
      </w:r>
      <w:r>
        <w:rPr>
          <w:noProof/>
        </w:rPr>
      </w:r>
      <w:r>
        <w:rPr>
          <w:noProof/>
        </w:rPr>
        <w:fldChar w:fldCharType="separate"/>
      </w:r>
      <w:r>
        <w:rPr>
          <w:noProof/>
        </w:rPr>
        <w:t>45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_Toc79738893 \h </w:instrText>
      </w:r>
      <w:r>
        <w:rPr>
          <w:noProof/>
        </w:rPr>
      </w:r>
      <w:r>
        <w:rPr>
          <w:noProof/>
        </w:rPr>
        <w:fldChar w:fldCharType="separate"/>
      </w:r>
      <w:r>
        <w:rPr>
          <w:noProof/>
        </w:rPr>
        <w:t>45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4.2. Ликвидность лица, предоставившего обеспечение, достаточность капитала и оборотных средств</w:t>
      </w:r>
      <w:r>
        <w:rPr>
          <w:noProof/>
        </w:rPr>
        <w:tab/>
      </w:r>
      <w:r>
        <w:rPr>
          <w:noProof/>
        </w:rPr>
        <w:fldChar w:fldCharType="begin"/>
      </w:r>
      <w:r>
        <w:rPr>
          <w:noProof/>
        </w:rPr>
        <w:instrText xml:space="preserve"> PAGEREF _Toc79738894 \h </w:instrText>
      </w:r>
      <w:r>
        <w:rPr>
          <w:noProof/>
        </w:rPr>
      </w:r>
      <w:r>
        <w:rPr>
          <w:noProof/>
        </w:rPr>
        <w:fldChar w:fldCharType="separate"/>
      </w:r>
      <w:r>
        <w:rPr>
          <w:noProof/>
        </w:rPr>
        <w:t>46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4.3. Финансовые вложения лица, предоставившего обеспечение</w:t>
      </w:r>
      <w:r>
        <w:rPr>
          <w:noProof/>
        </w:rPr>
        <w:tab/>
      </w:r>
      <w:r>
        <w:rPr>
          <w:noProof/>
        </w:rPr>
        <w:fldChar w:fldCharType="begin"/>
      </w:r>
      <w:r>
        <w:rPr>
          <w:noProof/>
        </w:rPr>
        <w:instrText xml:space="preserve"> PAGEREF _Toc79738895 \h </w:instrText>
      </w:r>
      <w:r>
        <w:rPr>
          <w:noProof/>
        </w:rPr>
      </w:r>
      <w:r>
        <w:rPr>
          <w:noProof/>
        </w:rPr>
        <w:fldChar w:fldCharType="separate"/>
      </w:r>
      <w:r>
        <w:rPr>
          <w:noProof/>
        </w:rPr>
        <w:t>47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4.4. Нематериальные активы лица, предоставившего обеспечение</w:t>
      </w:r>
      <w:r>
        <w:rPr>
          <w:noProof/>
        </w:rPr>
        <w:tab/>
      </w:r>
      <w:r>
        <w:rPr>
          <w:noProof/>
        </w:rPr>
        <w:fldChar w:fldCharType="begin"/>
      </w:r>
      <w:r>
        <w:rPr>
          <w:noProof/>
        </w:rPr>
        <w:instrText xml:space="preserve"> PAGEREF _Toc79738896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_Toc79738897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Прямые затраты на НТР отсутствуют.</w:t>
      </w:r>
      <w:r>
        <w:rPr>
          <w:noProof/>
        </w:rPr>
        <w:tab/>
      </w:r>
      <w:r>
        <w:rPr>
          <w:noProof/>
        </w:rPr>
        <w:fldChar w:fldCharType="begin"/>
      </w:r>
      <w:r>
        <w:rPr>
          <w:noProof/>
        </w:rPr>
        <w:instrText xml:space="preserve"> PAGEREF _Toc79738898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Политика в области научно-технического развития производственной компании АО «ДСК «АВТОБАН» формируется с учетом нижеследующих положений.</w:t>
      </w:r>
      <w:r>
        <w:rPr>
          <w:noProof/>
        </w:rPr>
        <w:tab/>
      </w:r>
      <w:r>
        <w:rPr>
          <w:noProof/>
        </w:rPr>
        <w:fldChar w:fldCharType="begin"/>
      </w:r>
      <w:r>
        <w:rPr>
          <w:noProof/>
        </w:rPr>
        <w:instrText xml:space="preserve"> PAGEREF _Toc79738899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proofErr w:type="gramStart"/>
      <w:r w:rsidRPr="00E840BA">
        <w:rPr>
          <w:i/>
          <w:iCs/>
          <w:noProof/>
        </w:rPr>
        <w:t>В целях повышения эффективности применения прогрессивных технологий, материалов, машин и механизмов на  объектах строительства, реконструкции, капитального ремонта, ремонта и содержания автомобильных дорог, повышения качества дорожных работ и реализации государственных отраслевых программ и стратегий:</w:t>
      </w:r>
      <w:r>
        <w:rPr>
          <w:noProof/>
        </w:rPr>
        <w:tab/>
      </w:r>
      <w:r>
        <w:rPr>
          <w:noProof/>
        </w:rPr>
        <w:fldChar w:fldCharType="begin"/>
      </w:r>
      <w:r>
        <w:rPr>
          <w:noProof/>
        </w:rPr>
        <w:instrText xml:space="preserve"> PAGEREF _Toc79738900 \h </w:instrText>
      </w:r>
      <w:r>
        <w:rPr>
          <w:noProof/>
        </w:rPr>
      </w:r>
      <w:r>
        <w:rPr>
          <w:noProof/>
        </w:rPr>
        <w:fldChar w:fldCharType="separate"/>
      </w:r>
      <w:r>
        <w:rPr>
          <w:noProof/>
        </w:rPr>
        <w:t>50</w:t>
      </w:r>
      <w:r>
        <w:rPr>
          <w:noProof/>
        </w:rPr>
        <w:fldChar w:fldCharType="end"/>
      </w:r>
      <w:proofErr w:type="gramEnd"/>
    </w:p>
    <w:p w:rsidR="00EE2A1F" w:rsidRDefault="00EE2A1F">
      <w:pPr>
        <w:pStyle w:val="21"/>
        <w:tabs>
          <w:tab w:val="right" w:leader="dot" w:pos="9061"/>
        </w:tabs>
        <w:rPr>
          <w:rFonts w:asciiTheme="minorHAnsi" w:hAnsiTheme="minorHAnsi" w:cstheme="minorBidi"/>
          <w:noProof/>
          <w:sz w:val="22"/>
          <w:szCs w:val="22"/>
        </w:rPr>
      </w:pPr>
      <w:r w:rsidRPr="00E840BA">
        <w:rPr>
          <w:i/>
          <w:iCs/>
          <w:noProof/>
        </w:rPr>
        <w:t>Государственной программы Российской Федерации «Развитие науки и технологий» на 2013-2020 г.г..</w:t>
      </w:r>
      <w:r>
        <w:rPr>
          <w:noProof/>
        </w:rPr>
        <w:tab/>
      </w:r>
      <w:r>
        <w:rPr>
          <w:noProof/>
        </w:rPr>
        <w:fldChar w:fldCharType="begin"/>
      </w:r>
      <w:r>
        <w:rPr>
          <w:noProof/>
        </w:rPr>
        <w:instrText xml:space="preserve"> PAGEREF _Toc79738901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Федеральной целевой программы «Научные и научно-педагогические кадры инновационной России» на 2014-2020 г.г..</w:t>
      </w:r>
      <w:r>
        <w:rPr>
          <w:noProof/>
        </w:rPr>
        <w:tab/>
      </w:r>
      <w:r>
        <w:rPr>
          <w:noProof/>
        </w:rPr>
        <w:fldChar w:fldCharType="begin"/>
      </w:r>
      <w:r>
        <w:rPr>
          <w:noProof/>
        </w:rPr>
        <w:instrText xml:space="preserve"> PAGEREF _Toc79738902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Положений Транспортной стратегии Российской Федерации на период до 2030 г.</w:t>
      </w:r>
      <w:r>
        <w:rPr>
          <w:noProof/>
        </w:rPr>
        <w:tab/>
      </w:r>
      <w:r>
        <w:rPr>
          <w:noProof/>
        </w:rPr>
        <w:fldChar w:fldCharType="begin"/>
      </w:r>
      <w:r>
        <w:rPr>
          <w:noProof/>
        </w:rPr>
        <w:instrText xml:space="preserve"> PAGEREF _Toc79738903 \h </w:instrText>
      </w:r>
      <w:r>
        <w:rPr>
          <w:noProof/>
        </w:rPr>
      </w:r>
      <w:r>
        <w:rPr>
          <w:noProof/>
        </w:rPr>
        <w:fldChar w:fldCharType="separate"/>
      </w:r>
      <w:r>
        <w:rPr>
          <w:noProof/>
        </w:rPr>
        <w:t>50</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в производственной компании АО «ДСК «АВТОБАН» запланирована работа по следующим основным направлениям:</w:t>
      </w:r>
      <w:r>
        <w:rPr>
          <w:noProof/>
        </w:rPr>
        <w:tab/>
      </w:r>
      <w:r>
        <w:rPr>
          <w:noProof/>
        </w:rPr>
        <w:fldChar w:fldCharType="begin"/>
      </w:r>
      <w:r>
        <w:rPr>
          <w:noProof/>
        </w:rPr>
        <w:instrText xml:space="preserve"> PAGEREF _Toc79738904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1. Мониторинг передового опыта освоения и внедрения отечественными и зарубежными дорожными подрядными организациями «критических технологий» дорожного хозяйства – имеющих решающее (важное) значение для инновационного развития и обеспечения эффективности  и улучшения потребительских свойств автомобильных дорог.</w:t>
      </w:r>
      <w:r>
        <w:rPr>
          <w:noProof/>
        </w:rPr>
        <w:tab/>
      </w:r>
      <w:r>
        <w:rPr>
          <w:noProof/>
        </w:rPr>
        <w:fldChar w:fldCharType="begin"/>
      </w:r>
      <w:r>
        <w:rPr>
          <w:noProof/>
        </w:rPr>
        <w:instrText xml:space="preserve"> PAGEREF _Toc79738905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 Проведение научно-исследовательских и опытно-конструкторских работ по разработке и внедрению «критических технологий» на объектах строительства, реконструкции, капитального ремонта, ремонта и содержания автомобильных дорог, в частности:</w:t>
      </w:r>
      <w:r>
        <w:rPr>
          <w:noProof/>
        </w:rPr>
        <w:tab/>
      </w:r>
      <w:r>
        <w:rPr>
          <w:noProof/>
        </w:rPr>
        <w:fldChar w:fldCharType="begin"/>
      </w:r>
      <w:r>
        <w:rPr>
          <w:noProof/>
        </w:rPr>
        <w:instrText xml:space="preserve"> PAGEREF _Toc79738906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2.1 Технологии строительства дорожных покрытий с применением дренирующего асфальтобетона c разработкой СТО «АВТОДОР» «Смести асфальтобетонные и асфальтобетон дренирующие. Технические условия».</w:t>
      </w:r>
      <w:r>
        <w:rPr>
          <w:noProof/>
        </w:rPr>
        <w:tab/>
      </w:r>
      <w:r>
        <w:rPr>
          <w:noProof/>
        </w:rPr>
        <w:fldChar w:fldCharType="begin"/>
      </w:r>
      <w:r>
        <w:rPr>
          <w:noProof/>
        </w:rPr>
        <w:instrText xml:space="preserve"> PAGEREF _Toc79738907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2.2 Системы контроля работы комплекса катков при уплотнении асфальтобетонных покрытий на основе системы глобального позиционирования GPS/ Глонасс.</w:t>
      </w:r>
      <w:r>
        <w:rPr>
          <w:noProof/>
        </w:rPr>
        <w:tab/>
      </w:r>
      <w:r>
        <w:rPr>
          <w:noProof/>
        </w:rPr>
        <w:fldChar w:fldCharType="begin"/>
      </w:r>
      <w:r>
        <w:rPr>
          <w:noProof/>
        </w:rPr>
        <w:instrText xml:space="preserve"> PAGEREF _Toc79738908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2.3 Технологии выполнения проектных работ по переводу в трёхмерное представление слоёв дорожной одежды автомобильной дороги и верха земляного полотна для последующего использования полученных данных 3D системами автоматизированного выноса дорожно-строительными машинами проектных решений в натуру.</w:t>
      </w:r>
      <w:r>
        <w:rPr>
          <w:noProof/>
        </w:rPr>
        <w:tab/>
      </w:r>
      <w:r>
        <w:rPr>
          <w:noProof/>
        </w:rPr>
        <w:fldChar w:fldCharType="begin"/>
      </w:r>
      <w:r>
        <w:rPr>
          <w:noProof/>
        </w:rPr>
        <w:instrText xml:space="preserve"> PAGEREF _Toc79738909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2.4 Автоматической системы управления дорожно-строительной техникой  на основе высокоточного спутникового позиционирования GPS/ Глонасс.</w:t>
      </w:r>
      <w:r>
        <w:rPr>
          <w:noProof/>
        </w:rPr>
        <w:tab/>
      </w:r>
      <w:r>
        <w:rPr>
          <w:noProof/>
        </w:rPr>
        <w:fldChar w:fldCharType="begin"/>
      </w:r>
      <w:r>
        <w:rPr>
          <w:noProof/>
        </w:rPr>
        <w:instrText xml:space="preserve"> PAGEREF _Toc79738910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2.5 Технологии регенерации старого асфальтобетона и ресайклинга.</w:t>
      </w:r>
      <w:r>
        <w:rPr>
          <w:noProof/>
        </w:rPr>
        <w:tab/>
      </w:r>
      <w:r>
        <w:rPr>
          <w:noProof/>
        </w:rPr>
        <w:fldChar w:fldCharType="begin"/>
      </w:r>
      <w:r>
        <w:rPr>
          <w:noProof/>
        </w:rPr>
        <w:instrText xml:space="preserve"> PAGEREF _Toc79738911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3. Ресурсосберегающих технологий, в том числе органоминеральных и асфальтобетонных смесей с использованием асфальтобетонного гранулята.</w:t>
      </w:r>
      <w:r>
        <w:rPr>
          <w:noProof/>
        </w:rPr>
        <w:tab/>
      </w:r>
      <w:r>
        <w:rPr>
          <w:noProof/>
        </w:rPr>
        <w:fldChar w:fldCharType="begin"/>
      </w:r>
      <w:r>
        <w:rPr>
          <w:noProof/>
        </w:rPr>
        <w:instrText xml:space="preserve"> PAGEREF _Toc79738912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4. Проведение НИР и НИОКР с привлечением специалистов базовых научно-исследовательских и образовательных организаций (ФКУ «Ростехнология», ФГУП «РОСДОРНИИ», МАДИ и других).</w:t>
      </w:r>
      <w:r>
        <w:rPr>
          <w:noProof/>
        </w:rPr>
        <w:tab/>
      </w:r>
      <w:r>
        <w:rPr>
          <w:noProof/>
        </w:rPr>
        <w:fldChar w:fldCharType="begin"/>
      </w:r>
      <w:r>
        <w:rPr>
          <w:noProof/>
        </w:rPr>
        <w:instrText xml:space="preserve"> PAGEREF _Toc79738913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5. Проведение работ в области сертификации материалов, технологий, деятельности, процессов на соответствие требованиям отечественных и международных стандартов в области качества, охраны труда, техники безопасности и экологической безопасности.</w:t>
      </w:r>
      <w:r>
        <w:rPr>
          <w:noProof/>
        </w:rPr>
        <w:tab/>
      </w:r>
      <w:r>
        <w:rPr>
          <w:noProof/>
        </w:rPr>
        <w:fldChar w:fldCharType="begin"/>
      </w:r>
      <w:r>
        <w:rPr>
          <w:noProof/>
        </w:rPr>
        <w:instrText xml:space="preserve"> PAGEREF _Toc79738914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6. Применение современных приборов, оборудования для контроля качества применяемых строительных материалов, выполняемых дорожных работ.</w:t>
      </w:r>
      <w:r>
        <w:rPr>
          <w:noProof/>
        </w:rPr>
        <w:tab/>
      </w:r>
      <w:r>
        <w:rPr>
          <w:noProof/>
        </w:rPr>
        <w:fldChar w:fldCharType="begin"/>
      </w:r>
      <w:r>
        <w:rPr>
          <w:noProof/>
        </w:rPr>
        <w:instrText xml:space="preserve"> PAGEREF _Toc79738915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lastRenderedPageBreak/>
        <w:t>7. Формирование инновационной структуры (современных лабораторий, оснащённых новейшими приборами и оборудованием, автоматизированными компьютерными программами).</w:t>
      </w:r>
      <w:r>
        <w:rPr>
          <w:noProof/>
        </w:rPr>
        <w:tab/>
      </w:r>
      <w:r>
        <w:rPr>
          <w:noProof/>
        </w:rPr>
        <w:fldChar w:fldCharType="begin"/>
      </w:r>
      <w:r>
        <w:rPr>
          <w:noProof/>
        </w:rPr>
        <w:instrText xml:space="preserve"> PAGEREF _Toc79738916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8. Информационное обеспечение (обмен опытом) между подразделениями ПК АО «ДСК «АВТОБАН» в области научно-технического развития.</w:t>
      </w:r>
      <w:r>
        <w:rPr>
          <w:noProof/>
        </w:rPr>
        <w:tab/>
      </w:r>
      <w:r>
        <w:rPr>
          <w:noProof/>
        </w:rPr>
        <w:fldChar w:fldCharType="begin"/>
      </w:r>
      <w:r>
        <w:rPr>
          <w:noProof/>
        </w:rPr>
        <w:instrText xml:space="preserve"> PAGEREF _Toc79738917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9. Оптимизация затрат на инновационное развитие.</w:t>
      </w:r>
      <w:r>
        <w:rPr>
          <w:noProof/>
        </w:rPr>
        <w:tab/>
      </w:r>
      <w:r>
        <w:rPr>
          <w:noProof/>
        </w:rPr>
        <w:fldChar w:fldCharType="begin"/>
      </w:r>
      <w:r>
        <w:rPr>
          <w:noProof/>
        </w:rPr>
        <w:instrText xml:space="preserve"> PAGEREF _Toc79738918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10. Стимулирование работников структурных подразделений за высокое качество работ и эффективность.</w:t>
      </w:r>
      <w:r>
        <w:rPr>
          <w:noProof/>
        </w:rPr>
        <w:tab/>
      </w:r>
      <w:r>
        <w:rPr>
          <w:noProof/>
        </w:rPr>
        <w:fldChar w:fldCharType="begin"/>
      </w:r>
      <w:r>
        <w:rPr>
          <w:noProof/>
        </w:rPr>
        <w:instrText xml:space="preserve"> PAGEREF _Toc79738919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11. Разработка внутренней нормативной документации компании в области инновационного развития.</w:t>
      </w:r>
      <w:r>
        <w:rPr>
          <w:noProof/>
        </w:rPr>
        <w:tab/>
      </w:r>
      <w:r>
        <w:rPr>
          <w:noProof/>
        </w:rPr>
        <w:fldChar w:fldCharType="begin"/>
      </w:r>
      <w:r>
        <w:rPr>
          <w:noProof/>
        </w:rPr>
        <w:instrText xml:space="preserve"> PAGEREF _Toc79738920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12. Создание интеллектуальной базы (внутренней и внешней) документов компании  в области инновационного развития.</w:t>
      </w:r>
      <w:r>
        <w:rPr>
          <w:noProof/>
        </w:rPr>
        <w:tab/>
      </w:r>
      <w:r>
        <w:rPr>
          <w:noProof/>
        </w:rPr>
        <w:fldChar w:fldCharType="begin"/>
      </w:r>
      <w:r>
        <w:rPr>
          <w:noProof/>
        </w:rPr>
        <w:instrText xml:space="preserve"> PAGEREF _Toc79738921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13. Организация обучения и стажировок работников компании с целью изучения отечественного и зарубежного опыта в области инновационных технологий.</w:t>
      </w:r>
      <w:r>
        <w:rPr>
          <w:noProof/>
        </w:rPr>
        <w:tab/>
      </w:r>
      <w:r>
        <w:rPr>
          <w:noProof/>
        </w:rPr>
        <w:fldChar w:fldCharType="begin"/>
      </w:r>
      <w:r>
        <w:rPr>
          <w:noProof/>
        </w:rPr>
        <w:instrText xml:space="preserve"> PAGEREF _Toc79738922 \h </w:instrText>
      </w:r>
      <w:r>
        <w:rPr>
          <w:noProof/>
        </w:rPr>
      </w:r>
      <w:r>
        <w:rPr>
          <w:noProof/>
        </w:rPr>
        <w:fldChar w:fldCharType="separate"/>
      </w:r>
      <w:r>
        <w:rPr>
          <w:noProof/>
        </w:rPr>
        <w:t>51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proofErr w:type="gramStart"/>
      <w:r w:rsidRPr="00E840BA">
        <w:rPr>
          <w:i/>
          <w:iCs/>
          <w:noProof/>
        </w:rPr>
        <w:t>Сведения о создании и получении поручителем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поручителя объектах интеллектуальной собственности:</w:t>
      </w:r>
      <w:r>
        <w:rPr>
          <w:noProof/>
        </w:rPr>
        <w:tab/>
      </w:r>
      <w:r>
        <w:rPr>
          <w:noProof/>
        </w:rPr>
        <w:fldChar w:fldCharType="begin"/>
      </w:r>
      <w:r>
        <w:rPr>
          <w:noProof/>
        </w:rPr>
        <w:instrText xml:space="preserve"> PAGEREF _Toc79738923 \h </w:instrText>
      </w:r>
      <w:r>
        <w:rPr>
          <w:noProof/>
        </w:rPr>
      </w:r>
      <w:r>
        <w:rPr>
          <w:noProof/>
        </w:rPr>
        <w:fldChar w:fldCharType="separate"/>
      </w:r>
      <w:r>
        <w:rPr>
          <w:noProof/>
        </w:rPr>
        <w:t>52</w:t>
      </w:r>
      <w:r>
        <w:rPr>
          <w:noProof/>
        </w:rPr>
        <w:fldChar w:fldCharType="end"/>
      </w:r>
      <w:proofErr w:type="gramEnd"/>
    </w:p>
    <w:p w:rsidR="00EE2A1F" w:rsidRDefault="00EE2A1F">
      <w:pPr>
        <w:pStyle w:val="21"/>
        <w:tabs>
          <w:tab w:val="right" w:leader="dot" w:pos="9061"/>
        </w:tabs>
        <w:rPr>
          <w:rFonts w:asciiTheme="minorHAnsi" w:hAnsiTheme="minorHAnsi" w:cstheme="minorBidi"/>
          <w:noProof/>
          <w:sz w:val="22"/>
          <w:szCs w:val="22"/>
        </w:rPr>
      </w:pPr>
      <w:r w:rsidRPr="00E840BA">
        <w:rPr>
          <w:i/>
          <w:iCs/>
          <w:noProof/>
        </w:rPr>
        <w:t>1. Изобразительный товарный знак</w:t>
      </w:r>
      <w:r>
        <w:rPr>
          <w:noProof/>
        </w:rPr>
        <w:tab/>
      </w:r>
      <w:r>
        <w:rPr>
          <w:noProof/>
        </w:rPr>
        <w:fldChar w:fldCharType="begin"/>
      </w:r>
      <w:r>
        <w:rPr>
          <w:noProof/>
        </w:rPr>
        <w:instrText xml:space="preserve"> PAGEREF _Toc79738924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дата выдачи и срок действия патента на изобретение, на полезную модель и на промышленный образец: не применимо к товарным знакам;</w:t>
      </w:r>
      <w:r>
        <w:rPr>
          <w:noProof/>
        </w:rPr>
        <w:tab/>
      </w:r>
      <w:r>
        <w:rPr>
          <w:noProof/>
        </w:rPr>
        <w:fldChar w:fldCharType="begin"/>
      </w:r>
      <w:r>
        <w:rPr>
          <w:noProof/>
        </w:rPr>
        <w:instrText xml:space="preserve"> PAGEREF _Toc79738925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№779109, зарегистрированное в Государственном реестре товарных знаков и знаков обслуживания Российской Федерации 28.02,.2020 г. Срок действия регистрации истекает 24 февраля 2030 г.</w:t>
      </w:r>
      <w:r>
        <w:rPr>
          <w:noProof/>
        </w:rPr>
        <w:tab/>
      </w:r>
      <w:r>
        <w:rPr>
          <w:noProof/>
        </w:rPr>
        <w:fldChar w:fldCharType="begin"/>
      </w:r>
      <w:r>
        <w:rPr>
          <w:noProof/>
        </w:rPr>
        <w:instrText xml:space="preserve"> PAGEREF _Toc79738926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основное направление и результаты использования: изобразительный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Потребитель имеет возможность проследить уровень исполнения заказа на большом количестве проектов.</w:t>
      </w:r>
      <w:r>
        <w:rPr>
          <w:noProof/>
        </w:rPr>
        <w:tab/>
      </w:r>
      <w:r>
        <w:rPr>
          <w:noProof/>
        </w:rPr>
        <w:fldChar w:fldCharType="begin"/>
      </w:r>
      <w:r>
        <w:rPr>
          <w:noProof/>
        </w:rPr>
        <w:instrText xml:space="preserve"> PAGEREF _Toc79738927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2. Товарный знак ОАО «ДСК «Автобан»:</w:t>
      </w:r>
      <w:r>
        <w:rPr>
          <w:noProof/>
        </w:rPr>
        <w:tab/>
      </w:r>
      <w:r>
        <w:rPr>
          <w:noProof/>
        </w:rPr>
        <w:fldChar w:fldCharType="begin"/>
      </w:r>
      <w:r>
        <w:rPr>
          <w:noProof/>
        </w:rPr>
        <w:instrText xml:space="preserve"> PAGEREF _Toc79738928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дата выдачи и срок действия патента на изобретение, на полезную модель и на промышленный образец: не применимо к товарным знакам;</w:t>
      </w:r>
      <w:r>
        <w:rPr>
          <w:noProof/>
        </w:rPr>
        <w:tab/>
      </w:r>
      <w:r>
        <w:rPr>
          <w:noProof/>
        </w:rPr>
        <w:fldChar w:fldCharType="begin"/>
      </w:r>
      <w:r>
        <w:rPr>
          <w:noProof/>
        </w:rPr>
        <w:instrText xml:space="preserve"> PAGEREF _Toc79738929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447939, зарегистрированное в Государственном реестре товарных знаков и знаков обслуживания Российской Федерации 24.11.2011 г. Срок действия регистрации истекает 24 февраля 2020 г.,находитьмсяя в стадии продлевания регистрации.</w:t>
      </w:r>
      <w:r>
        <w:rPr>
          <w:noProof/>
        </w:rPr>
        <w:tab/>
      </w:r>
      <w:r>
        <w:rPr>
          <w:noProof/>
        </w:rPr>
        <w:fldChar w:fldCharType="begin"/>
      </w:r>
      <w:r>
        <w:rPr>
          <w:noProof/>
        </w:rPr>
        <w:instrText xml:space="preserve"> PAGEREF _Toc79738930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основное направление и результаты использования: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w:t>
      </w:r>
      <w:r>
        <w:rPr>
          <w:noProof/>
        </w:rPr>
        <w:tab/>
      </w:r>
      <w:r>
        <w:rPr>
          <w:noProof/>
        </w:rPr>
        <w:fldChar w:fldCharType="begin"/>
      </w:r>
      <w:r>
        <w:rPr>
          <w:noProof/>
        </w:rPr>
        <w:instrText xml:space="preserve"> PAGEREF _Toc79738931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sidRPr="00E840BA">
        <w:rPr>
          <w:i/>
          <w:iCs/>
          <w:noProof/>
        </w:rPr>
        <w:t>Потребитель имеет возможность проследить уровень исполнения заказа на большом количестве проектов.</w:t>
      </w:r>
      <w:r>
        <w:rPr>
          <w:noProof/>
        </w:rPr>
        <w:t>4.6. Анализ тенденций развития в сфере основной деятельности лица, предоставившего обеспечение</w:t>
      </w:r>
      <w:r>
        <w:rPr>
          <w:noProof/>
        </w:rPr>
        <w:tab/>
      </w:r>
      <w:r>
        <w:rPr>
          <w:noProof/>
        </w:rPr>
        <w:fldChar w:fldCharType="begin"/>
      </w:r>
      <w:r>
        <w:rPr>
          <w:noProof/>
        </w:rPr>
        <w:instrText xml:space="preserve"> PAGEREF _Toc79738932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лица, предоставившего обеспечение</w:t>
      </w:r>
      <w:r>
        <w:rPr>
          <w:noProof/>
        </w:rPr>
        <w:tab/>
      </w:r>
      <w:r>
        <w:rPr>
          <w:noProof/>
        </w:rPr>
        <w:fldChar w:fldCharType="begin"/>
      </w:r>
      <w:r>
        <w:rPr>
          <w:noProof/>
        </w:rPr>
        <w:instrText xml:space="preserve"> PAGEREF _Toc79738933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4.8. Конкуренты лица, предоставившего обеспечение</w:t>
      </w:r>
      <w:r>
        <w:rPr>
          <w:noProof/>
        </w:rPr>
        <w:tab/>
      </w:r>
      <w:r>
        <w:rPr>
          <w:noProof/>
        </w:rPr>
        <w:fldChar w:fldCharType="begin"/>
      </w:r>
      <w:r>
        <w:rPr>
          <w:noProof/>
        </w:rPr>
        <w:instrText xml:space="preserve"> PAGEREF _Toc79738934 \h </w:instrText>
      </w:r>
      <w:r>
        <w:rPr>
          <w:noProof/>
        </w:rPr>
      </w:r>
      <w:r>
        <w:rPr>
          <w:noProof/>
        </w:rPr>
        <w:fldChar w:fldCharType="separate"/>
      </w:r>
      <w:r>
        <w:rPr>
          <w:noProof/>
        </w:rPr>
        <w:t>52</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rPr>
        <w:tab/>
      </w:r>
      <w:r>
        <w:rPr>
          <w:noProof/>
        </w:rPr>
        <w:fldChar w:fldCharType="begin"/>
      </w:r>
      <w:r>
        <w:rPr>
          <w:noProof/>
        </w:rPr>
        <w:instrText xml:space="preserve"> PAGEREF _Toc79738935 \h </w:instrText>
      </w:r>
      <w:r>
        <w:rPr>
          <w:noProof/>
        </w:rPr>
      </w:r>
      <w:r>
        <w:rPr>
          <w:noProof/>
        </w:rPr>
        <w:fldChar w:fldCharType="separate"/>
      </w:r>
      <w:r>
        <w:rPr>
          <w:noProof/>
        </w:rPr>
        <w:t>52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лица, предоставившего обеспечение</w:t>
      </w:r>
      <w:r>
        <w:rPr>
          <w:noProof/>
        </w:rPr>
        <w:tab/>
      </w:r>
      <w:r>
        <w:rPr>
          <w:noProof/>
        </w:rPr>
        <w:fldChar w:fldCharType="begin"/>
      </w:r>
      <w:r>
        <w:rPr>
          <w:noProof/>
        </w:rPr>
        <w:instrText xml:space="preserve"> PAGEREF _Toc79738936 \h </w:instrText>
      </w:r>
      <w:r>
        <w:rPr>
          <w:noProof/>
        </w:rPr>
      </w:r>
      <w:r>
        <w:rPr>
          <w:noProof/>
        </w:rPr>
        <w:fldChar w:fldCharType="separate"/>
      </w:r>
      <w:r>
        <w:rPr>
          <w:noProof/>
        </w:rPr>
        <w:t>53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лица, предоставившего обеспечение</w:t>
      </w:r>
      <w:r>
        <w:rPr>
          <w:noProof/>
        </w:rPr>
        <w:tab/>
      </w:r>
      <w:r>
        <w:rPr>
          <w:noProof/>
        </w:rPr>
        <w:fldChar w:fldCharType="begin"/>
      </w:r>
      <w:r>
        <w:rPr>
          <w:noProof/>
        </w:rPr>
        <w:instrText xml:space="preserve"> PAGEREF _Toc79738937 \h </w:instrText>
      </w:r>
      <w:r>
        <w:rPr>
          <w:noProof/>
        </w:rPr>
      </w:r>
      <w:r>
        <w:rPr>
          <w:noProof/>
        </w:rPr>
        <w:fldChar w:fldCharType="separate"/>
      </w:r>
      <w:r>
        <w:rPr>
          <w:noProof/>
        </w:rPr>
        <w:t>53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лица, предоставившего обеспечение</w:t>
      </w:r>
      <w:r>
        <w:rPr>
          <w:noProof/>
        </w:rPr>
        <w:tab/>
      </w:r>
      <w:r>
        <w:rPr>
          <w:noProof/>
        </w:rPr>
        <w:fldChar w:fldCharType="begin"/>
      </w:r>
      <w:r>
        <w:rPr>
          <w:noProof/>
        </w:rPr>
        <w:instrText xml:space="preserve"> PAGEREF _Toc79738938 \h </w:instrText>
      </w:r>
      <w:r>
        <w:rPr>
          <w:noProof/>
        </w:rPr>
      </w:r>
      <w:r>
        <w:rPr>
          <w:noProof/>
        </w:rPr>
        <w:fldChar w:fldCharType="separate"/>
      </w:r>
      <w:r>
        <w:rPr>
          <w:noProof/>
        </w:rPr>
        <w:t>53</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лица, предоставившего обеспечение</w:t>
      </w:r>
      <w:r>
        <w:rPr>
          <w:noProof/>
        </w:rPr>
        <w:tab/>
      </w:r>
      <w:r>
        <w:rPr>
          <w:noProof/>
        </w:rPr>
        <w:fldChar w:fldCharType="begin"/>
      </w:r>
      <w:r>
        <w:rPr>
          <w:noProof/>
        </w:rPr>
        <w:instrText xml:space="preserve"> PAGEREF _Toc79738939 \h </w:instrText>
      </w:r>
      <w:r>
        <w:rPr>
          <w:noProof/>
        </w:rPr>
      </w:r>
      <w:r>
        <w:rPr>
          <w:noProof/>
        </w:rPr>
        <w:fldChar w:fldCharType="separate"/>
      </w:r>
      <w:r>
        <w:rPr>
          <w:noProof/>
        </w:rPr>
        <w:t>59</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lastRenderedPageBreak/>
        <w:t>5.2.3. Состав коллегиального исполнительного органа лица, предоставившего обеспечение</w:t>
      </w:r>
      <w:r>
        <w:rPr>
          <w:noProof/>
        </w:rPr>
        <w:tab/>
      </w:r>
      <w:r>
        <w:rPr>
          <w:noProof/>
        </w:rPr>
        <w:fldChar w:fldCharType="begin"/>
      </w:r>
      <w:r>
        <w:rPr>
          <w:noProof/>
        </w:rPr>
        <w:instrText xml:space="preserve"> PAGEREF _Toc79738940 \h </w:instrText>
      </w:r>
      <w:r>
        <w:rPr>
          <w:noProof/>
        </w:rPr>
      </w:r>
      <w:r>
        <w:rPr>
          <w:noProof/>
        </w:rPr>
        <w:fldChar w:fldCharType="separate"/>
      </w:r>
      <w:r>
        <w:rPr>
          <w:noProof/>
        </w:rPr>
        <w:t>61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лица, предоставившего обеспечение</w:t>
      </w:r>
      <w:r>
        <w:rPr>
          <w:noProof/>
        </w:rPr>
        <w:tab/>
      </w:r>
      <w:r>
        <w:rPr>
          <w:noProof/>
        </w:rPr>
        <w:fldChar w:fldCharType="begin"/>
      </w:r>
      <w:r>
        <w:rPr>
          <w:noProof/>
        </w:rPr>
        <w:instrText xml:space="preserve"> PAGEREF _Toc79738941 \h </w:instrText>
      </w:r>
      <w:r>
        <w:rPr>
          <w:noProof/>
        </w:rPr>
      </w:r>
      <w:r>
        <w:rPr>
          <w:noProof/>
        </w:rPr>
        <w:fldChar w:fldCharType="separate"/>
      </w:r>
      <w:r>
        <w:rPr>
          <w:noProof/>
        </w:rPr>
        <w:t>61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_Toc79738942 \h </w:instrText>
      </w:r>
      <w:r>
        <w:rPr>
          <w:noProof/>
        </w:rPr>
      </w:r>
      <w:r>
        <w:rPr>
          <w:noProof/>
        </w:rPr>
        <w:fldChar w:fldCharType="separate"/>
      </w:r>
      <w:r>
        <w:rPr>
          <w:noProof/>
        </w:rPr>
        <w:t>61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_Toc79738943 \h </w:instrText>
      </w:r>
      <w:r>
        <w:rPr>
          <w:noProof/>
        </w:rPr>
      </w:r>
      <w:r>
        <w:rPr>
          <w:noProof/>
        </w:rPr>
        <w:fldChar w:fldCharType="separate"/>
      </w:r>
      <w:r>
        <w:rPr>
          <w:noProof/>
        </w:rPr>
        <w:t>61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_Toc79738944 \h </w:instrText>
      </w:r>
      <w:r>
        <w:rPr>
          <w:noProof/>
        </w:rPr>
      </w:r>
      <w:r>
        <w:rPr>
          <w:noProof/>
        </w:rPr>
        <w:fldChar w:fldCharType="separate"/>
      </w:r>
      <w:r>
        <w:rPr>
          <w:noProof/>
        </w:rPr>
        <w:t>64</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rPr>
        <w:tab/>
      </w:r>
      <w:r>
        <w:rPr>
          <w:noProof/>
        </w:rPr>
        <w:fldChar w:fldCharType="begin"/>
      </w:r>
      <w:r>
        <w:rPr>
          <w:noProof/>
        </w:rPr>
        <w:instrText xml:space="preserve"> PAGEREF _Toc79738945 \h </w:instrText>
      </w:r>
      <w:r>
        <w:rPr>
          <w:noProof/>
        </w:rPr>
      </w:r>
      <w:r>
        <w:rPr>
          <w:noProof/>
        </w:rPr>
        <w:fldChar w:fldCharType="separate"/>
      </w:r>
      <w:r>
        <w:rPr>
          <w:noProof/>
        </w:rPr>
        <w:t>65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rPr>
        <w:tab/>
      </w:r>
      <w:r>
        <w:rPr>
          <w:noProof/>
        </w:rPr>
        <w:fldChar w:fldCharType="begin"/>
      </w:r>
      <w:r>
        <w:rPr>
          <w:noProof/>
        </w:rPr>
        <w:instrText xml:space="preserve"> PAGEREF _Toc79738946 \h </w:instrText>
      </w:r>
      <w:r>
        <w:rPr>
          <w:noProof/>
        </w:rPr>
      </w:r>
      <w:r>
        <w:rPr>
          <w:noProof/>
        </w:rPr>
        <w:fldChar w:fldCharType="separate"/>
      </w:r>
      <w:r>
        <w:rPr>
          <w:noProof/>
        </w:rPr>
        <w:t>65</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_Toc79738947 \h </w:instrText>
      </w:r>
      <w:r>
        <w:rPr>
          <w:noProof/>
        </w:rPr>
      </w:r>
      <w:r>
        <w:rPr>
          <w:noProof/>
        </w:rPr>
        <w:fldChar w:fldCharType="separate"/>
      </w:r>
      <w:r>
        <w:rPr>
          <w:noProof/>
        </w:rPr>
        <w:t>65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лица, предоставившего обеспечение</w:t>
      </w:r>
      <w:r>
        <w:rPr>
          <w:noProof/>
        </w:rPr>
        <w:tab/>
      </w:r>
      <w:r>
        <w:rPr>
          <w:noProof/>
        </w:rPr>
        <w:fldChar w:fldCharType="begin"/>
      </w:r>
      <w:r>
        <w:rPr>
          <w:noProof/>
        </w:rPr>
        <w:instrText xml:space="preserve"> PAGEREF _Toc79738948 \h </w:instrText>
      </w:r>
      <w:r>
        <w:rPr>
          <w:noProof/>
        </w:rPr>
      </w:r>
      <w:r>
        <w:rPr>
          <w:noProof/>
        </w:rPr>
        <w:fldChar w:fldCharType="separate"/>
      </w:r>
      <w:r>
        <w:rPr>
          <w:noProof/>
        </w:rPr>
        <w:t>65</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 xml:space="preserve">6.2. </w:t>
      </w:r>
      <w:proofErr w:type="gramStart"/>
      <w:r>
        <w:rPr>
          <w:noProof/>
        </w:rPr>
        <w:t>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w:t>
      </w:r>
      <w:proofErr w:type="gramEnd"/>
      <w:r>
        <w:rPr>
          <w:noProof/>
        </w:rPr>
        <w:t xml:space="preserve"> акций</w:t>
      </w:r>
      <w:r>
        <w:rPr>
          <w:noProof/>
        </w:rPr>
        <w:tab/>
      </w:r>
      <w:r>
        <w:rPr>
          <w:noProof/>
        </w:rPr>
        <w:fldChar w:fldCharType="begin"/>
      </w:r>
      <w:r>
        <w:rPr>
          <w:noProof/>
        </w:rPr>
        <w:instrText xml:space="preserve"> PAGEREF _Toc79738949 \h </w:instrText>
      </w:r>
      <w:r>
        <w:rPr>
          <w:noProof/>
        </w:rPr>
      </w:r>
      <w:r>
        <w:rPr>
          <w:noProof/>
        </w:rPr>
        <w:fldChar w:fldCharType="separate"/>
      </w:r>
      <w:r>
        <w:rPr>
          <w:noProof/>
        </w:rPr>
        <w:t>66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rPr>
        <w:tab/>
      </w:r>
      <w:r>
        <w:rPr>
          <w:noProof/>
        </w:rPr>
        <w:fldChar w:fldCharType="begin"/>
      </w:r>
      <w:r>
        <w:rPr>
          <w:noProof/>
        </w:rPr>
        <w:instrText xml:space="preserve"> PAGEREF _Toc79738950 \h </w:instrText>
      </w:r>
      <w:r>
        <w:rPr>
          <w:noProof/>
        </w:rPr>
      </w:r>
      <w:r>
        <w:rPr>
          <w:noProof/>
        </w:rPr>
        <w:fldChar w:fldCharType="separate"/>
      </w:r>
      <w:r>
        <w:rPr>
          <w:noProof/>
        </w:rPr>
        <w:t>67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лица, предоставившего обеспечение</w:t>
      </w:r>
      <w:r>
        <w:rPr>
          <w:noProof/>
        </w:rPr>
        <w:tab/>
      </w:r>
      <w:r>
        <w:rPr>
          <w:noProof/>
        </w:rPr>
        <w:fldChar w:fldCharType="begin"/>
      </w:r>
      <w:r>
        <w:rPr>
          <w:noProof/>
        </w:rPr>
        <w:instrText xml:space="preserve"> PAGEREF _Toc79738951 \h </w:instrText>
      </w:r>
      <w:r>
        <w:rPr>
          <w:noProof/>
        </w:rPr>
      </w:r>
      <w:r>
        <w:rPr>
          <w:noProof/>
        </w:rPr>
        <w:fldChar w:fldCharType="separate"/>
      </w:r>
      <w:r>
        <w:rPr>
          <w:noProof/>
        </w:rPr>
        <w:t>67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_Toc79738952 \h </w:instrText>
      </w:r>
      <w:r>
        <w:rPr>
          <w:noProof/>
        </w:rPr>
      </w:r>
      <w:r>
        <w:rPr>
          <w:noProof/>
        </w:rPr>
        <w:fldChar w:fldCharType="separate"/>
      </w:r>
      <w:r>
        <w:rPr>
          <w:noProof/>
        </w:rPr>
        <w:t>67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6.6. Сведения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_Toc79738953 \h </w:instrText>
      </w:r>
      <w:r>
        <w:rPr>
          <w:noProof/>
        </w:rPr>
      </w:r>
      <w:r>
        <w:rPr>
          <w:noProof/>
        </w:rPr>
        <w:fldChar w:fldCharType="separate"/>
      </w:r>
      <w:r>
        <w:rPr>
          <w:noProof/>
        </w:rPr>
        <w:t>76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_Toc79738954 \h </w:instrText>
      </w:r>
      <w:r>
        <w:rPr>
          <w:noProof/>
        </w:rPr>
      </w:r>
      <w:r>
        <w:rPr>
          <w:noProof/>
        </w:rPr>
        <w:fldChar w:fldCharType="separate"/>
      </w:r>
      <w:r>
        <w:rPr>
          <w:noProof/>
        </w:rPr>
        <w:t>77</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VII. Бухгалтерская(финансовая) отчетность лица, предоставившего обеспечение, и иная финансовая информация</w:t>
      </w:r>
      <w:r>
        <w:rPr>
          <w:noProof/>
        </w:rPr>
        <w:tab/>
      </w:r>
      <w:r>
        <w:rPr>
          <w:noProof/>
        </w:rPr>
        <w:fldChar w:fldCharType="begin"/>
      </w:r>
      <w:r>
        <w:rPr>
          <w:noProof/>
        </w:rPr>
        <w:instrText xml:space="preserve"> PAGEREF _Toc79738955 \h </w:instrText>
      </w:r>
      <w:r>
        <w:rPr>
          <w:noProof/>
        </w:rPr>
      </w:r>
      <w:r>
        <w:rPr>
          <w:noProof/>
        </w:rPr>
        <w:fldChar w:fldCharType="separate"/>
      </w:r>
      <w:r>
        <w:rPr>
          <w:noProof/>
        </w:rPr>
        <w:t>77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лица, предоставившего обеспечение</w:t>
      </w:r>
      <w:r>
        <w:rPr>
          <w:noProof/>
        </w:rPr>
        <w:tab/>
      </w:r>
      <w:r>
        <w:rPr>
          <w:noProof/>
        </w:rPr>
        <w:fldChar w:fldCharType="begin"/>
      </w:r>
      <w:r>
        <w:rPr>
          <w:noProof/>
        </w:rPr>
        <w:instrText xml:space="preserve"> PAGEREF _Toc79738956 \h </w:instrText>
      </w:r>
      <w:r>
        <w:rPr>
          <w:noProof/>
        </w:rPr>
      </w:r>
      <w:r>
        <w:rPr>
          <w:noProof/>
        </w:rPr>
        <w:fldChar w:fldCharType="separate"/>
      </w:r>
      <w:r>
        <w:rPr>
          <w:noProof/>
        </w:rPr>
        <w:t>77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лица, предоставившего обеспечение</w:t>
      </w:r>
      <w:r>
        <w:rPr>
          <w:noProof/>
        </w:rPr>
        <w:tab/>
      </w:r>
      <w:r>
        <w:rPr>
          <w:noProof/>
        </w:rPr>
        <w:fldChar w:fldCharType="begin"/>
      </w:r>
      <w:r>
        <w:rPr>
          <w:noProof/>
        </w:rPr>
        <w:instrText xml:space="preserve"> PAGEREF _Toc79738957 \h </w:instrText>
      </w:r>
      <w:r>
        <w:rPr>
          <w:noProof/>
        </w:rPr>
      </w:r>
      <w:r>
        <w:rPr>
          <w:noProof/>
        </w:rPr>
        <w:fldChar w:fldCharType="separate"/>
      </w:r>
      <w:r>
        <w:rPr>
          <w:noProof/>
        </w:rPr>
        <w:t>77</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лица, предоставившего обеспечение,</w:t>
      </w:r>
      <w:r>
        <w:rPr>
          <w:noProof/>
        </w:rPr>
        <w:tab/>
      </w:r>
      <w:r>
        <w:rPr>
          <w:noProof/>
        </w:rPr>
        <w:fldChar w:fldCharType="begin"/>
      </w:r>
      <w:r>
        <w:rPr>
          <w:noProof/>
        </w:rPr>
        <w:instrText xml:space="preserve"> PAGEREF _Toc79738958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7.4. Сведения об учетной политике лица, предоставившего обеспечение</w:t>
      </w:r>
      <w:r>
        <w:rPr>
          <w:noProof/>
        </w:rPr>
        <w:tab/>
      </w:r>
      <w:r>
        <w:rPr>
          <w:noProof/>
        </w:rPr>
        <w:fldChar w:fldCharType="begin"/>
      </w:r>
      <w:r>
        <w:rPr>
          <w:noProof/>
        </w:rPr>
        <w:instrText xml:space="preserve"> PAGEREF _Toc79738959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_Toc79738960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rPr>
        <w:tab/>
      </w:r>
      <w:r>
        <w:rPr>
          <w:noProof/>
        </w:rPr>
        <w:fldChar w:fldCharType="begin"/>
      </w:r>
      <w:r>
        <w:rPr>
          <w:noProof/>
        </w:rPr>
        <w:instrText xml:space="preserve"> PAGEREF _Toc79738961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_Toc79738962 \h </w:instrText>
      </w:r>
      <w:r>
        <w:rPr>
          <w:noProof/>
        </w:rPr>
      </w:r>
      <w:r>
        <w:rPr>
          <w:noProof/>
        </w:rPr>
        <w:fldChar w:fldCharType="separate"/>
      </w:r>
      <w:r>
        <w:rPr>
          <w:noProof/>
        </w:rPr>
        <w:t>81</w:t>
      </w:r>
      <w:r>
        <w:rPr>
          <w:noProof/>
        </w:rPr>
        <w:fldChar w:fldCharType="end"/>
      </w:r>
    </w:p>
    <w:p w:rsidR="00EE2A1F" w:rsidRDefault="00EE2A1F">
      <w:pPr>
        <w:pStyle w:val="11"/>
        <w:tabs>
          <w:tab w:val="right" w:leader="dot" w:pos="9061"/>
        </w:tabs>
        <w:rPr>
          <w:rFonts w:asciiTheme="minorHAnsi" w:hAnsiTheme="minorHAnsi" w:cstheme="minorBidi"/>
          <w:noProof/>
          <w:sz w:val="22"/>
          <w:szCs w:val="22"/>
        </w:rPr>
      </w:pPr>
      <w:r>
        <w:rPr>
          <w:noProof/>
        </w:rPr>
        <w:t>Раздел VIII. Дополнительные сведения о лице, предоставившем обеспечение, и о размещенных им эмиссионных ценных бумагах</w:t>
      </w:r>
      <w:r>
        <w:rPr>
          <w:noProof/>
        </w:rPr>
        <w:tab/>
      </w:r>
      <w:r>
        <w:rPr>
          <w:noProof/>
        </w:rPr>
        <w:fldChar w:fldCharType="begin"/>
      </w:r>
      <w:r>
        <w:rPr>
          <w:noProof/>
        </w:rPr>
        <w:instrText xml:space="preserve"> PAGEREF _Toc79738963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 Дополнительные сведения о лице, предоставившем обеспечение,</w:t>
      </w:r>
      <w:r>
        <w:rPr>
          <w:noProof/>
        </w:rPr>
        <w:tab/>
      </w:r>
      <w:r>
        <w:rPr>
          <w:noProof/>
        </w:rPr>
        <w:fldChar w:fldCharType="begin"/>
      </w:r>
      <w:r>
        <w:rPr>
          <w:noProof/>
        </w:rPr>
        <w:instrText xml:space="preserve"> PAGEREF _Toc79738964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лица, предоставившего обеспечение</w:t>
      </w:r>
      <w:r>
        <w:rPr>
          <w:noProof/>
        </w:rPr>
        <w:tab/>
      </w:r>
      <w:r>
        <w:rPr>
          <w:noProof/>
        </w:rPr>
        <w:fldChar w:fldCharType="begin"/>
      </w:r>
      <w:r>
        <w:rPr>
          <w:noProof/>
        </w:rPr>
        <w:instrText xml:space="preserve"> PAGEREF _Toc79738965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лица, предоставившего обеспечение</w:t>
      </w:r>
      <w:r>
        <w:rPr>
          <w:noProof/>
        </w:rPr>
        <w:tab/>
      </w:r>
      <w:r>
        <w:rPr>
          <w:noProof/>
        </w:rPr>
        <w:fldChar w:fldCharType="begin"/>
      </w:r>
      <w:r>
        <w:rPr>
          <w:noProof/>
        </w:rPr>
        <w:instrText xml:space="preserve"> PAGEREF _Toc79738966 \h </w:instrText>
      </w:r>
      <w:r>
        <w:rPr>
          <w:noProof/>
        </w:rPr>
      </w:r>
      <w:r>
        <w:rPr>
          <w:noProof/>
        </w:rPr>
        <w:fldChar w:fldCharType="separate"/>
      </w:r>
      <w:r>
        <w:rPr>
          <w:noProof/>
        </w:rPr>
        <w:t>81</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lastRenderedPageBreak/>
        <w:t>8.1.3. Сведения о порядке созыва и проведения собрания (заседания) высшего органа управления лица, предоставившего обеспечение</w:t>
      </w:r>
      <w:r>
        <w:rPr>
          <w:noProof/>
        </w:rPr>
        <w:tab/>
      </w:r>
      <w:r>
        <w:rPr>
          <w:noProof/>
        </w:rPr>
        <w:fldChar w:fldCharType="begin"/>
      </w:r>
      <w:r>
        <w:rPr>
          <w:noProof/>
        </w:rPr>
        <w:instrText xml:space="preserve"> PAGEREF _Toc79738967 \h </w:instrText>
      </w:r>
      <w:r>
        <w:rPr>
          <w:noProof/>
        </w:rPr>
      </w:r>
      <w:r>
        <w:rPr>
          <w:noProof/>
        </w:rPr>
        <w:fldChar w:fldCharType="separate"/>
      </w:r>
      <w:r>
        <w:rPr>
          <w:noProof/>
        </w:rPr>
        <w:t>82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_Toc79738968 \h </w:instrText>
      </w:r>
      <w:r>
        <w:rPr>
          <w:noProof/>
        </w:rPr>
      </w:r>
      <w:r>
        <w:rPr>
          <w:noProof/>
        </w:rPr>
        <w:fldChar w:fldCharType="separate"/>
      </w:r>
      <w:r>
        <w:rPr>
          <w:noProof/>
        </w:rPr>
        <w:t>82</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лицом, предоставившим обеспечение,</w:t>
      </w:r>
      <w:r>
        <w:rPr>
          <w:noProof/>
        </w:rPr>
        <w:tab/>
      </w:r>
      <w:r>
        <w:rPr>
          <w:noProof/>
        </w:rPr>
        <w:fldChar w:fldCharType="begin"/>
      </w:r>
      <w:r>
        <w:rPr>
          <w:noProof/>
        </w:rPr>
        <w:instrText xml:space="preserve"> PAGEREF _Toc79738969 \h </w:instrText>
      </w:r>
      <w:r>
        <w:rPr>
          <w:noProof/>
        </w:rPr>
      </w:r>
      <w:r>
        <w:rPr>
          <w:noProof/>
        </w:rPr>
        <w:fldChar w:fldCharType="separate"/>
      </w:r>
      <w:r>
        <w:rPr>
          <w:noProof/>
        </w:rPr>
        <w:t>86</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8.1.6. Сведения о кредитных рейтингах лица, предоставившего обеспечение</w:t>
      </w:r>
      <w:r>
        <w:rPr>
          <w:noProof/>
        </w:rPr>
        <w:tab/>
      </w:r>
      <w:r>
        <w:rPr>
          <w:noProof/>
        </w:rPr>
        <w:fldChar w:fldCharType="begin"/>
      </w:r>
      <w:r>
        <w:rPr>
          <w:noProof/>
        </w:rPr>
        <w:instrText xml:space="preserve"> PAGEREF _Toc79738970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лица, предоставившего обеспечение</w:t>
      </w:r>
      <w:r>
        <w:rPr>
          <w:noProof/>
        </w:rPr>
        <w:tab/>
      </w:r>
      <w:r>
        <w:rPr>
          <w:noProof/>
        </w:rPr>
        <w:fldChar w:fldCharType="begin"/>
      </w:r>
      <w:r>
        <w:rPr>
          <w:noProof/>
        </w:rPr>
        <w:instrText xml:space="preserve"> PAGEREF _Toc79738971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rPr>
        <w:tab/>
      </w:r>
      <w:r>
        <w:rPr>
          <w:noProof/>
        </w:rPr>
        <w:fldChar w:fldCharType="begin"/>
      </w:r>
      <w:r>
        <w:rPr>
          <w:noProof/>
        </w:rPr>
        <w:instrText xml:space="preserve"> PAGEREF _Toc79738972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_Toc79738973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_Toc79738974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 xml:space="preserve">8.4. </w:t>
      </w:r>
      <w:proofErr w:type="gramStart"/>
      <w:r>
        <w:rPr>
          <w:noProof/>
        </w:rPr>
        <w:t>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rPr>
        <w:tab/>
      </w:r>
      <w:r>
        <w:rPr>
          <w:noProof/>
        </w:rPr>
        <w:fldChar w:fldCharType="begin"/>
      </w:r>
      <w:r>
        <w:rPr>
          <w:noProof/>
        </w:rPr>
        <w:instrText xml:space="preserve"> PAGEREF _Toc79738975 \h </w:instrText>
      </w:r>
      <w:r>
        <w:rPr>
          <w:noProof/>
        </w:rPr>
      </w:r>
      <w:r>
        <w:rPr>
          <w:noProof/>
        </w:rPr>
        <w:fldChar w:fldCharType="separate"/>
      </w:r>
      <w:r>
        <w:rPr>
          <w:noProof/>
        </w:rPr>
        <w:t>88</w:t>
      </w:r>
      <w:r>
        <w:rPr>
          <w:noProof/>
        </w:rPr>
        <w:fldChar w:fldCharType="end"/>
      </w:r>
      <w:proofErr w:type="gramEnd"/>
    </w:p>
    <w:p w:rsidR="00EE2A1F" w:rsidRDefault="00EE2A1F">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лица, предоставившего обеспечение, с ипотечным покрытием</w:t>
      </w:r>
      <w:r>
        <w:rPr>
          <w:noProof/>
        </w:rPr>
        <w:tab/>
      </w:r>
      <w:r>
        <w:rPr>
          <w:noProof/>
        </w:rPr>
        <w:fldChar w:fldCharType="begin"/>
      </w:r>
      <w:r>
        <w:rPr>
          <w:noProof/>
        </w:rPr>
        <w:instrText xml:space="preserve"> PAGEREF _Toc79738976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rPr>
        <w:tab/>
      </w:r>
      <w:r>
        <w:rPr>
          <w:noProof/>
        </w:rPr>
        <w:fldChar w:fldCharType="begin"/>
      </w:r>
      <w:r>
        <w:rPr>
          <w:noProof/>
        </w:rPr>
        <w:instrText xml:space="preserve"> PAGEREF _Toc79738977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лица, предоставившего обеспечение</w:t>
      </w:r>
      <w:r>
        <w:rPr>
          <w:noProof/>
        </w:rPr>
        <w:tab/>
      </w:r>
      <w:r>
        <w:rPr>
          <w:noProof/>
        </w:rPr>
        <w:fldChar w:fldCharType="begin"/>
      </w:r>
      <w:r>
        <w:rPr>
          <w:noProof/>
        </w:rPr>
        <w:instrText xml:space="preserve"> PAGEREF _Toc79738978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_Toc79738979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 xml:space="preserve">8.7. </w:t>
      </w:r>
      <w:proofErr w:type="gramStart"/>
      <w:r>
        <w:rPr>
          <w:noProof/>
        </w:rPr>
        <w:t>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rPr>
        <w:tab/>
      </w:r>
      <w:r>
        <w:rPr>
          <w:noProof/>
        </w:rPr>
        <w:fldChar w:fldCharType="begin"/>
      </w:r>
      <w:r>
        <w:rPr>
          <w:noProof/>
        </w:rPr>
        <w:instrText xml:space="preserve"> PAGEREF _Toc79738980 \h </w:instrText>
      </w:r>
      <w:r>
        <w:rPr>
          <w:noProof/>
        </w:rPr>
      </w:r>
      <w:r>
        <w:rPr>
          <w:noProof/>
        </w:rPr>
        <w:fldChar w:fldCharType="separate"/>
      </w:r>
      <w:r>
        <w:rPr>
          <w:noProof/>
        </w:rPr>
        <w:t>88</w:t>
      </w:r>
      <w:r>
        <w:rPr>
          <w:noProof/>
        </w:rPr>
        <w:fldChar w:fldCharType="end"/>
      </w:r>
      <w:proofErr w:type="gramEnd"/>
    </w:p>
    <w:p w:rsidR="00EE2A1F" w:rsidRDefault="00EE2A1F">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лица, предоставившего обеспечение</w:t>
      </w:r>
      <w:r>
        <w:rPr>
          <w:noProof/>
        </w:rPr>
        <w:tab/>
      </w:r>
      <w:r>
        <w:rPr>
          <w:noProof/>
        </w:rPr>
        <w:fldChar w:fldCharType="begin"/>
      </w:r>
      <w:r>
        <w:rPr>
          <w:noProof/>
        </w:rPr>
        <w:instrText xml:space="preserve"> PAGEREF _Toc79738981 \h </w:instrText>
      </w:r>
      <w:r>
        <w:rPr>
          <w:noProof/>
        </w:rPr>
      </w:r>
      <w:r>
        <w:rPr>
          <w:noProof/>
        </w:rPr>
        <w:fldChar w:fldCharType="separate"/>
      </w:r>
      <w:r>
        <w:rPr>
          <w:noProof/>
        </w:rPr>
        <w:t>88</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лица, предоставившего обеспечение</w:t>
      </w:r>
      <w:r>
        <w:rPr>
          <w:noProof/>
        </w:rPr>
        <w:tab/>
      </w:r>
      <w:r>
        <w:rPr>
          <w:noProof/>
        </w:rPr>
        <w:fldChar w:fldCharType="begin"/>
      </w:r>
      <w:r>
        <w:rPr>
          <w:noProof/>
        </w:rPr>
        <w:instrText xml:space="preserve"> PAGEREF _Toc79738982 \h </w:instrText>
      </w:r>
      <w:r>
        <w:rPr>
          <w:noProof/>
        </w:rPr>
      </w:r>
      <w:r>
        <w:rPr>
          <w:noProof/>
        </w:rPr>
        <w:fldChar w:fldCharType="separate"/>
      </w:r>
      <w:r>
        <w:rPr>
          <w:noProof/>
        </w:rPr>
        <w:t>89</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_Toc79738983 \h </w:instrText>
      </w:r>
      <w:r>
        <w:rPr>
          <w:noProof/>
        </w:rPr>
      </w:r>
      <w:r>
        <w:rPr>
          <w:noProof/>
        </w:rPr>
        <w:fldChar w:fldCharType="separate"/>
      </w:r>
      <w:r>
        <w:rPr>
          <w:noProof/>
        </w:rPr>
        <w:t>89</w:t>
      </w:r>
      <w:r>
        <w:rPr>
          <w:noProof/>
        </w:rPr>
        <w:fldChar w:fldCharType="end"/>
      </w:r>
    </w:p>
    <w:p w:rsidR="00EE2A1F" w:rsidRDefault="00EE2A1F">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_Toc79738984 \h </w:instrText>
      </w:r>
      <w:r>
        <w:rPr>
          <w:noProof/>
        </w:rPr>
      </w:r>
      <w:r>
        <w:rPr>
          <w:noProof/>
        </w:rPr>
        <w:fldChar w:fldCharType="separate"/>
      </w:r>
      <w:r>
        <w:rPr>
          <w:noProof/>
        </w:rPr>
        <w:t>89</w:t>
      </w:r>
      <w:r>
        <w:rPr>
          <w:noProof/>
        </w:rPr>
        <w:fldChar w:fldCharType="end"/>
      </w:r>
    </w:p>
    <w:p w:rsidR="00A970ED" w:rsidRDefault="002F0A7C">
      <w:pPr>
        <w:pStyle w:val="1"/>
      </w:pPr>
      <w:r>
        <w:fldChar w:fldCharType="end"/>
      </w:r>
      <w:r w:rsidR="00891B23">
        <w:br w:type="page"/>
      </w:r>
      <w:bookmarkStart w:id="1" w:name="_Toc79738856"/>
      <w:r w:rsidR="00891B23">
        <w:lastRenderedPageBreak/>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1"/>
    </w:p>
    <w:p w:rsidR="00A970ED" w:rsidRDefault="00891B23">
      <w:pPr>
        <w:pStyle w:val="2"/>
      </w:pPr>
      <w:bookmarkStart w:id="2" w:name="_Toc79738857"/>
      <w:r>
        <w:t>1.1. Сведения о банковских счетах лица, предоставившего обеспечение</w:t>
      </w:r>
      <w:bookmarkEnd w:id="2"/>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3" w:name="_Toc79738858"/>
      <w:r>
        <w:t>1.2. Сведения об аудиторе (аудиторах) лица, предоставившего обеспечение</w:t>
      </w:r>
      <w:bookmarkEnd w:id="3"/>
    </w:p>
    <w:p w:rsidR="00A970ED" w:rsidRDefault="00891B23">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лица, предоставившего обеспечение, а также 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roofErr w:type="gramEnd"/>
    </w:p>
    <w:p w:rsidR="00A970ED" w:rsidRDefault="00891B23">
      <w:pPr>
        <w:ind w:left="200"/>
      </w:pPr>
      <w:r>
        <w:t>Полное фирменное наименование:</w:t>
      </w:r>
      <w:r>
        <w:rPr>
          <w:rStyle w:val="Subst"/>
        </w:rPr>
        <w:t xml:space="preserve"> Акционерное общество «КПМГ»</w:t>
      </w:r>
    </w:p>
    <w:p w:rsidR="00A970ED" w:rsidRDefault="00891B23">
      <w:pPr>
        <w:ind w:left="200"/>
      </w:pPr>
      <w:r>
        <w:t>Сокращенное фирменное наименование:</w:t>
      </w:r>
      <w:r>
        <w:rPr>
          <w:rStyle w:val="Subst"/>
        </w:rPr>
        <w:t xml:space="preserve"> АО «КПМГ»</w:t>
      </w:r>
    </w:p>
    <w:p w:rsidR="00A970ED" w:rsidRDefault="00891B23">
      <w:pPr>
        <w:ind w:left="200"/>
      </w:pPr>
      <w:r>
        <w:t>Место нахождения:</w:t>
      </w:r>
      <w:r>
        <w:rPr>
          <w:rStyle w:val="Subst"/>
        </w:rPr>
        <w:t xml:space="preserve"> </w:t>
      </w:r>
      <w:r w:rsidRPr="007A3538">
        <w:rPr>
          <w:rStyle w:val="Subst"/>
        </w:rPr>
        <w:t xml:space="preserve">129110, г. Москва, </w:t>
      </w:r>
      <w:proofErr w:type="spellStart"/>
      <w:r w:rsidRPr="007A3538">
        <w:rPr>
          <w:rStyle w:val="Subst"/>
        </w:rPr>
        <w:t>Олипмийский</w:t>
      </w:r>
      <w:proofErr w:type="spellEnd"/>
      <w:r w:rsidRPr="007A3538">
        <w:rPr>
          <w:rStyle w:val="Subst"/>
        </w:rPr>
        <w:t xml:space="preserve"> проспект, д. 16, стр.5, эт.3, </w:t>
      </w:r>
      <w:proofErr w:type="spellStart"/>
      <w:r w:rsidRPr="007A3538">
        <w:rPr>
          <w:rStyle w:val="Subst"/>
        </w:rPr>
        <w:t>пом</w:t>
      </w:r>
      <w:proofErr w:type="spellEnd"/>
      <w:r w:rsidRPr="007A3538">
        <w:rPr>
          <w:rStyle w:val="Subst"/>
        </w:rPr>
        <w:t>. I, ком. 24Е</w:t>
      </w:r>
    </w:p>
    <w:p w:rsidR="00A970ED" w:rsidRDefault="00891B23">
      <w:pPr>
        <w:ind w:left="200"/>
      </w:pPr>
      <w:r>
        <w:t>ИНН:</w:t>
      </w:r>
      <w:r>
        <w:rPr>
          <w:rStyle w:val="Subst"/>
        </w:rPr>
        <w:t xml:space="preserve"> 7702019950</w:t>
      </w:r>
    </w:p>
    <w:p w:rsidR="00A970ED" w:rsidRDefault="00891B23">
      <w:pPr>
        <w:ind w:left="200"/>
      </w:pPr>
      <w:r>
        <w:t>ОГРН:</w:t>
      </w:r>
      <w:r>
        <w:rPr>
          <w:rStyle w:val="Subst"/>
        </w:rPr>
        <w:t xml:space="preserve"> 1027700125628</w:t>
      </w:r>
    </w:p>
    <w:p w:rsidR="00A970ED" w:rsidRDefault="00891B23">
      <w:pPr>
        <w:ind w:left="200"/>
      </w:pPr>
      <w:r>
        <w:t>Телефон:</w:t>
      </w:r>
      <w:r>
        <w:rPr>
          <w:rStyle w:val="Subst"/>
        </w:rPr>
        <w:t xml:space="preserve"> +7 (495) 937-4477</w:t>
      </w:r>
    </w:p>
    <w:p w:rsidR="00A970ED" w:rsidRDefault="00891B23">
      <w:pPr>
        <w:ind w:left="200"/>
      </w:pPr>
      <w:r>
        <w:t>Факс:</w:t>
      </w:r>
      <w:r>
        <w:rPr>
          <w:rStyle w:val="Subst"/>
        </w:rPr>
        <w:t xml:space="preserve"> +7 (495) 937-4499</w:t>
      </w:r>
    </w:p>
    <w:p w:rsidR="00A970ED" w:rsidRDefault="00891B23">
      <w:pPr>
        <w:ind w:left="200"/>
      </w:pPr>
      <w:r>
        <w:t>Адрес электронной почты:</w:t>
      </w:r>
      <w:r>
        <w:rPr>
          <w:rStyle w:val="Subst"/>
        </w:rPr>
        <w:t xml:space="preserve"> moscow@kpmg.ru</w:t>
      </w:r>
    </w:p>
    <w:p w:rsidR="00A970ED" w:rsidRDefault="00891B23">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A970ED" w:rsidRDefault="00891B23">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w:t>
      </w:r>
      <w:r w:rsidR="00120261">
        <w:rPr>
          <w:rStyle w:val="Subst"/>
        </w:rPr>
        <w:t>изация аудиторов Ассоциации «Сод</w:t>
      </w:r>
      <w:r>
        <w:rPr>
          <w:rStyle w:val="Subst"/>
        </w:rPr>
        <w:t>ружество» (СРО ААС)</w:t>
      </w:r>
    </w:p>
    <w:p w:rsidR="00A970ED" w:rsidRDefault="00891B23">
      <w:pPr>
        <w:pStyle w:val="SubHeading"/>
        <w:ind w:left="400"/>
      </w:pPr>
      <w:r>
        <w:t>Место нахождения</w:t>
      </w:r>
    </w:p>
    <w:p w:rsidR="00A970ED" w:rsidRDefault="00891B23">
      <w:pPr>
        <w:ind w:left="600"/>
      </w:pPr>
      <w:r>
        <w:rPr>
          <w:rStyle w:val="Subst"/>
        </w:rPr>
        <w:t>119192 Российская Федерация, город  Москва, Мичуринский проспект 21 корп. 4</w:t>
      </w:r>
    </w:p>
    <w:p w:rsidR="00A970ED" w:rsidRDefault="00891B23">
      <w:pPr>
        <w:ind w:left="400"/>
      </w:pPr>
      <w:r>
        <w:t>Дополнительная информация:</w:t>
      </w:r>
      <w:r w:rsidR="00F2044E">
        <w:t xml:space="preserve"> </w:t>
      </w:r>
      <w:r>
        <w:rPr>
          <w:rStyle w:val="Subst"/>
        </w:rPr>
        <w:t>нет</w:t>
      </w:r>
    </w:p>
    <w:p w:rsidR="00A970ED" w:rsidRDefault="00891B23">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A970ED" w:rsidRDefault="00A970ED">
      <w:pPr>
        <w:pStyle w:val="ThinDelim"/>
      </w:pPr>
    </w:p>
    <w:tbl>
      <w:tblPr>
        <w:tblW w:w="0" w:type="auto"/>
        <w:tblLayout w:type="fixed"/>
        <w:tblCellMar>
          <w:left w:w="72" w:type="dxa"/>
          <w:right w:w="72" w:type="dxa"/>
        </w:tblCellMar>
        <w:tblLook w:val="0000"/>
      </w:tblPr>
      <w:tblGrid>
        <w:gridCol w:w="2592"/>
        <w:gridCol w:w="2520"/>
      </w:tblGrid>
      <w:tr w:rsidR="00A970ED">
        <w:tc>
          <w:tcPr>
            <w:tcW w:w="2592" w:type="dxa"/>
            <w:tcBorders>
              <w:top w:val="double" w:sz="6" w:space="0" w:color="auto"/>
              <w:left w:val="double" w:sz="6" w:space="0" w:color="auto"/>
              <w:bottom w:val="single" w:sz="6" w:space="0" w:color="auto"/>
              <w:right w:val="single" w:sz="6" w:space="0" w:color="auto"/>
            </w:tcBorders>
          </w:tcPr>
          <w:p w:rsidR="00A970ED" w:rsidRDefault="00891B2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970ED" w:rsidRDefault="00891B23">
            <w:pPr>
              <w:jc w:val="center"/>
            </w:pPr>
            <w:r>
              <w:t>Консолидированная финансовая отчетность, Год</w:t>
            </w:r>
          </w:p>
        </w:tc>
      </w:tr>
      <w:tr w:rsidR="00A970ED">
        <w:tc>
          <w:tcPr>
            <w:tcW w:w="2592" w:type="dxa"/>
            <w:tcBorders>
              <w:top w:val="single" w:sz="6" w:space="0" w:color="auto"/>
              <w:left w:val="double" w:sz="6" w:space="0" w:color="auto"/>
              <w:bottom w:val="single" w:sz="6" w:space="0" w:color="auto"/>
              <w:right w:val="single" w:sz="6" w:space="0" w:color="auto"/>
            </w:tcBorders>
          </w:tcPr>
          <w:p w:rsidR="00A970ED" w:rsidRDefault="00891B23">
            <w:r>
              <w:t>2018</w:t>
            </w:r>
          </w:p>
        </w:tc>
        <w:tc>
          <w:tcPr>
            <w:tcW w:w="2520" w:type="dxa"/>
            <w:tcBorders>
              <w:top w:val="single" w:sz="6" w:space="0" w:color="auto"/>
              <w:left w:val="single" w:sz="6" w:space="0" w:color="auto"/>
              <w:bottom w:val="single" w:sz="6" w:space="0" w:color="auto"/>
              <w:right w:val="double" w:sz="6" w:space="0" w:color="auto"/>
            </w:tcBorders>
          </w:tcPr>
          <w:p w:rsidR="00A970ED" w:rsidRDefault="00F2044E">
            <w:r>
              <w:t>-</w:t>
            </w:r>
          </w:p>
        </w:tc>
      </w:tr>
      <w:tr w:rsidR="00A970ED">
        <w:tc>
          <w:tcPr>
            <w:tcW w:w="2592" w:type="dxa"/>
            <w:tcBorders>
              <w:top w:val="single" w:sz="6" w:space="0" w:color="auto"/>
              <w:left w:val="double" w:sz="6" w:space="0" w:color="auto"/>
              <w:bottom w:val="single" w:sz="6" w:space="0" w:color="auto"/>
              <w:right w:val="single" w:sz="6" w:space="0" w:color="auto"/>
            </w:tcBorders>
          </w:tcPr>
          <w:p w:rsidR="00A970ED" w:rsidRDefault="00891B23">
            <w:r>
              <w:t>2019</w:t>
            </w:r>
          </w:p>
        </w:tc>
        <w:tc>
          <w:tcPr>
            <w:tcW w:w="2520" w:type="dxa"/>
            <w:tcBorders>
              <w:top w:val="single" w:sz="6" w:space="0" w:color="auto"/>
              <w:left w:val="single" w:sz="6" w:space="0" w:color="auto"/>
              <w:bottom w:val="single" w:sz="6" w:space="0" w:color="auto"/>
              <w:right w:val="double" w:sz="6" w:space="0" w:color="auto"/>
            </w:tcBorders>
          </w:tcPr>
          <w:p w:rsidR="00A970ED" w:rsidRDefault="00F2044E">
            <w:r>
              <w:t>-</w:t>
            </w:r>
          </w:p>
        </w:tc>
      </w:tr>
      <w:tr w:rsidR="00A970ED">
        <w:tc>
          <w:tcPr>
            <w:tcW w:w="2592" w:type="dxa"/>
            <w:tcBorders>
              <w:top w:val="single" w:sz="6" w:space="0" w:color="auto"/>
              <w:left w:val="double" w:sz="6" w:space="0" w:color="auto"/>
              <w:bottom w:val="single" w:sz="6" w:space="0" w:color="auto"/>
              <w:right w:val="single" w:sz="6" w:space="0" w:color="auto"/>
            </w:tcBorders>
          </w:tcPr>
          <w:p w:rsidR="00A970ED" w:rsidRDefault="00891B23">
            <w:r>
              <w:t>2020</w:t>
            </w:r>
          </w:p>
        </w:tc>
        <w:tc>
          <w:tcPr>
            <w:tcW w:w="2520" w:type="dxa"/>
            <w:tcBorders>
              <w:top w:val="single" w:sz="6" w:space="0" w:color="auto"/>
              <w:left w:val="single" w:sz="6" w:space="0" w:color="auto"/>
              <w:bottom w:val="single" w:sz="6" w:space="0" w:color="auto"/>
              <w:right w:val="double" w:sz="6" w:space="0" w:color="auto"/>
            </w:tcBorders>
          </w:tcPr>
          <w:p w:rsidR="00A970ED" w:rsidRDefault="00F2044E">
            <w:r>
              <w:t>-</w:t>
            </w:r>
          </w:p>
        </w:tc>
      </w:tr>
      <w:tr w:rsidR="00A970ED">
        <w:tc>
          <w:tcPr>
            <w:tcW w:w="2592" w:type="dxa"/>
            <w:tcBorders>
              <w:top w:val="single" w:sz="6" w:space="0" w:color="auto"/>
              <w:left w:val="double" w:sz="6" w:space="0" w:color="auto"/>
              <w:bottom w:val="double" w:sz="6" w:space="0" w:color="auto"/>
              <w:right w:val="single" w:sz="6" w:space="0" w:color="auto"/>
            </w:tcBorders>
          </w:tcPr>
          <w:p w:rsidR="00A970ED" w:rsidRDefault="00891B23">
            <w:r>
              <w:t>2021</w:t>
            </w:r>
          </w:p>
        </w:tc>
        <w:tc>
          <w:tcPr>
            <w:tcW w:w="2520" w:type="dxa"/>
            <w:tcBorders>
              <w:top w:val="single" w:sz="6" w:space="0" w:color="auto"/>
              <w:left w:val="single" w:sz="6" w:space="0" w:color="auto"/>
              <w:bottom w:val="double" w:sz="6" w:space="0" w:color="auto"/>
              <w:right w:val="double" w:sz="6" w:space="0" w:color="auto"/>
            </w:tcBorders>
          </w:tcPr>
          <w:p w:rsidR="00A970ED" w:rsidRDefault="00F2044E">
            <w:r>
              <w:t>-</w:t>
            </w:r>
          </w:p>
        </w:tc>
      </w:tr>
    </w:tbl>
    <w:p w:rsidR="00A970ED" w:rsidRDefault="00891B23">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A970ED" w:rsidRDefault="00A970ED">
      <w:pPr>
        <w:pStyle w:val="ThinDelim"/>
      </w:pPr>
    </w:p>
    <w:tbl>
      <w:tblPr>
        <w:tblW w:w="0" w:type="auto"/>
        <w:tblLayout w:type="fixed"/>
        <w:tblCellMar>
          <w:left w:w="72" w:type="dxa"/>
          <w:right w:w="72" w:type="dxa"/>
        </w:tblCellMar>
        <w:tblLook w:val="0000"/>
      </w:tblPr>
      <w:tblGrid>
        <w:gridCol w:w="2592"/>
        <w:gridCol w:w="2520"/>
      </w:tblGrid>
      <w:tr w:rsidR="00A970ED">
        <w:tc>
          <w:tcPr>
            <w:tcW w:w="2592" w:type="dxa"/>
            <w:tcBorders>
              <w:top w:val="double" w:sz="6" w:space="0" w:color="auto"/>
              <w:left w:val="double" w:sz="6" w:space="0" w:color="auto"/>
              <w:bottom w:val="single" w:sz="6" w:space="0" w:color="auto"/>
              <w:right w:val="single" w:sz="6" w:space="0" w:color="auto"/>
            </w:tcBorders>
          </w:tcPr>
          <w:p w:rsidR="00A970ED" w:rsidRDefault="00891B23">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A970ED" w:rsidRDefault="00891B23">
            <w:pPr>
              <w:jc w:val="center"/>
            </w:pPr>
            <w:r>
              <w:t>Консолидированная финансовая отчетность, Отчетная дата</w:t>
            </w:r>
          </w:p>
        </w:tc>
      </w:tr>
      <w:tr w:rsidR="00A970ED">
        <w:tc>
          <w:tcPr>
            <w:tcW w:w="259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2520" w:type="dxa"/>
            <w:tcBorders>
              <w:top w:val="single" w:sz="6" w:space="0" w:color="auto"/>
              <w:left w:val="single" w:sz="6" w:space="0" w:color="auto"/>
              <w:bottom w:val="single" w:sz="6" w:space="0" w:color="auto"/>
              <w:right w:val="double" w:sz="6" w:space="0" w:color="auto"/>
            </w:tcBorders>
          </w:tcPr>
          <w:p w:rsidR="00A970ED" w:rsidRDefault="00F2044E">
            <w:r>
              <w:t>-</w:t>
            </w:r>
          </w:p>
        </w:tc>
      </w:tr>
      <w:tr w:rsidR="00A970ED">
        <w:tc>
          <w:tcPr>
            <w:tcW w:w="2592" w:type="dxa"/>
            <w:tcBorders>
              <w:top w:val="single" w:sz="6" w:space="0" w:color="auto"/>
              <w:left w:val="double" w:sz="6" w:space="0" w:color="auto"/>
              <w:bottom w:val="double" w:sz="6" w:space="0" w:color="auto"/>
              <w:right w:val="single" w:sz="6" w:space="0" w:color="auto"/>
            </w:tcBorders>
          </w:tcPr>
          <w:p w:rsidR="00A970ED" w:rsidRDefault="007A3538">
            <w:r>
              <w:t>2017</w:t>
            </w:r>
          </w:p>
        </w:tc>
        <w:tc>
          <w:tcPr>
            <w:tcW w:w="2520" w:type="dxa"/>
            <w:tcBorders>
              <w:top w:val="single" w:sz="6" w:space="0" w:color="auto"/>
              <w:left w:val="single" w:sz="6" w:space="0" w:color="auto"/>
              <w:bottom w:val="double" w:sz="6" w:space="0" w:color="auto"/>
              <w:right w:val="double" w:sz="6" w:space="0" w:color="auto"/>
            </w:tcBorders>
          </w:tcPr>
          <w:p w:rsidR="00A970ED" w:rsidRDefault="007A3538">
            <w:r>
              <w:t>-</w:t>
            </w:r>
          </w:p>
        </w:tc>
      </w:tr>
    </w:tbl>
    <w:p w:rsidR="00A970ED" w:rsidRDefault="00891B23">
      <w:pPr>
        <w:pStyle w:val="SubHeading"/>
        <w:ind w:left="200"/>
      </w:pPr>
      <w:proofErr w:type="gramStart"/>
      <w:r>
        <w:lastRenderedPageBreak/>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roofErr w:type="gramEnd"/>
    </w:p>
    <w:p w:rsidR="00A970ED" w:rsidRDefault="00891B23">
      <w:pPr>
        <w:ind w:left="400"/>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лица, предоставившего обеспечение:</w:t>
      </w:r>
      <w:r>
        <w:br/>
      </w:r>
      <w:r>
        <w:rPr>
          <w:rStyle w:val="Subst"/>
        </w:rPr>
        <w:t>не имеют</w:t>
      </w:r>
    </w:p>
    <w:p w:rsidR="00A970ED" w:rsidRDefault="00891B23">
      <w:pPr>
        <w:ind w:left="400"/>
      </w:pPr>
      <w:r>
        <w:t xml:space="preserve">Предоставление лицом, предоставившим обеспечение,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не осуществлялось</w:t>
      </w:r>
      <w:r>
        <w:rPr>
          <w:rStyle w:val="Subst"/>
        </w:rPr>
        <w:br/>
        <w:t xml:space="preserve"> </w:t>
      </w:r>
      <w:r>
        <w:t>Наличие тесных деловых взаимоотношений (участие в продвижении продукции (услуг) лица, предоставившего обеспечение, участие в совместной предпринимательской деятельности и т.д.), а также родственных связей:</w:t>
      </w:r>
      <w:r>
        <w:br/>
      </w:r>
      <w:r>
        <w:rPr>
          <w:rStyle w:val="Subst"/>
        </w:rPr>
        <w:t>нет</w:t>
      </w:r>
    </w:p>
    <w:p w:rsidR="00A970ED" w:rsidRDefault="00891B23">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лица, предоставившего обеспечение,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нет</w:t>
      </w:r>
    </w:p>
    <w:p w:rsidR="00A970ED" w:rsidRDefault="00891B23">
      <w:pPr>
        <w:ind w:left="400"/>
      </w:pPr>
      <w:r>
        <w:t>Иные факторы, которые могут повлиять на независимость аудитора от лица, предоставившего обеспечение:</w:t>
      </w:r>
      <w:r>
        <w:br/>
      </w:r>
      <w:r>
        <w:rPr>
          <w:rStyle w:val="Subst"/>
        </w:rPr>
        <w:t>нет</w:t>
      </w:r>
    </w:p>
    <w:p w:rsidR="00A970ED" w:rsidRDefault="00891B23">
      <w:pPr>
        <w:ind w:left="400"/>
      </w:pPr>
      <w:r>
        <w:t>Указываются меры, предпринятые лицом, предоставившим обеспечение, и аудитором для снижения влияния указанных факторов:</w:t>
      </w:r>
      <w:r>
        <w:br/>
      </w:r>
      <w:r>
        <w:rPr>
          <w:rStyle w:val="Subst"/>
        </w:rPr>
        <w:t>Аудитор является полностью независимым от органов управления лицом, предоставившим обеспечение.</w:t>
      </w:r>
    </w:p>
    <w:p w:rsidR="00A970ED" w:rsidRDefault="00891B23">
      <w:pPr>
        <w:pStyle w:val="SubHeading"/>
        <w:ind w:left="200"/>
      </w:pPr>
      <w:r>
        <w:t>Порядок выбора аудитора лица, предоставившего обеспечение</w:t>
      </w:r>
    </w:p>
    <w:p w:rsidR="00A970ED" w:rsidRDefault="00891B23">
      <w:pPr>
        <w:ind w:left="400"/>
      </w:pPr>
      <w:r>
        <w:t>Наличие процедуры тендера, связанного с выбором аудитора, и его основные условия:</w:t>
      </w:r>
      <w:r>
        <w:br/>
      </w:r>
      <w:r>
        <w:rPr>
          <w:rStyle w:val="Subst"/>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A970ED" w:rsidRDefault="00A970ED">
      <w:pPr>
        <w:ind w:left="400"/>
      </w:pPr>
    </w:p>
    <w:p w:rsidR="00A970ED" w:rsidRDefault="00891B23">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sidRPr="00FB6799">
        <w:rPr>
          <w:rStyle w:val="Subst"/>
        </w:rPr>
        <w:t>Вы</w:t>
      </w:r>
      <w:r w:rsidR="00BE6D9C">
        <w:rPr>
          <w:rStyle w:val="Subst"/>
        </w:rPr>
        <w:t xml:space="preserve">движение кандидатуры осуществляет </w:t>
      </w:r>
      <w:r w:rsidRPr="00FB6799">
        <w:rPr>
          <w:rStyle w:val="Subst"/>
        </w:rPr>
        <w:t xml:space="preserve"> Совет Директоров.</w:t>
      </w:r>
    </w:p>
    <w:p w:rsidR="00A970ED" w:rsidRDefault="00891B23">
      <w:pPr>
        <w:ind w:left="200"/>
      </w:pPr>
      <w:r>
        <w:rPr>
          <w:rStyle w:val="Subst"/>
        </w:rPr>
        <w:t xml:space="preserve">Работ аудитора, в </w:t>
      </w:r>
      <w:proofErr w:type="gramStart"/>
      <w:r>
        <w:rPr>
          <w:rStyle w:val="Subst"/>
        </w:rPr>
        <w:t>рамках</w:t>
      </w:r>
      <w:proofErr w:type="gramEnd"/>
      <w:r>
        <w:rPr>
          <w:rStyle w:val="Subst"/>
        </w:rPr>
        <w:t xml:space="preserve"> специальных аудиторских заданий, не проводилось</w:t>
      </w:r>
    </w:p>
    <w:p w:rsidR="00BE6D9C" w:rsidRDefault="00891B23">
      <w:pPr>
        <w:ind w:left="200"/>
        <w:rPr>
          <w:rStyle w:val="Subst"/>
        </w:rPr>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proofErr w:type="gramEnd"/>
      <w:r>
        <w:br/>
      </w:r>
      <w:r w:rsidR="00BE6D9C" w:rsidRPr="00BE6D9C">
        <w:rPr>
          <w:rStyle w:val="Subst"/>
        </w:rPr>
        <w:t>Советом директоров определён размер вознаграждения</w:t>
      </w:r>
      <w:proofErr w:type="gramStart"/>
      <w:r w:rsidR="00BE6D9C" w:rsidRPr="00BE6D9C">
        <w:rPr>
          <w:rStyle w:val="Subst"/>
        </w:rPr>
        <w:t xml:space="preserve">., </w:t>
      </w:r>
      <w:proofErr w:type="gramEnd"/>
      <w:r w:rsidR="00BE6D9C" w:rsidRPr="00BE6D9C">
        <w:rPr>
          <w:rStyle w:val="Subst"/>
        </w:rPr>
        <w:t xml:space="preserve">на основе запроса коммерческих предложений выбран аудитор, максимально полно отвечающий требованиям лица, предоставившего обеспечение. Фактический размер вознаграждения, выплаченного лицом, предоставившим обеспечение аудитору (аудиторской организации) по итогам 2020 года составил 7 920 000 рублей. </w:t>
      </w:r>
    </w:p>
    <w:p w:rsidR="00A970ED" w:rsidRDefault="00891B23">
      <w:pPr>
        <w:ind w:left="200"/>
      </w:pPr>
      <w:r>
        <w:rPr>
          <w:rStyle w:val="Subst"/>
        </w:rPr>
        <w:t>Отсроченных и просроченных платежей за оказанные аудитором услуги нет</w:t>
      </w:r>
    </w:p>
    <w:p w:rsidR="00A970ED" w:rsidRDefault="00891B23">
      <w:pPr>
        <w:pStyle w:val="2"/>
      </w:pPr>
      <w:bookmarkStart w:id="4" w:name="_Toc79738859"/>
      <w:r>
        <w:t>1.3. Сведения об оценщике (оценщиках) лица, предоставившего обеспечение</w:t>
      </w:r>
      <w:bookmarkEnd w:id="4"/>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5" w:name="_Toc79738860"/>
      <w:r>
        <w:t>1.4. Сведения о консультантах лица, предоставившего обеспечение</w:t>
      </w:r>
      <w:bookmarkEnd w:id="5"/>
    </w:p>
    <w:p w:rsidR="00A970ED" w:rsidRDefault="00891B23">
      <w:pPr>
        <w:ind w:left="200"/>
      </w:pPr>
      <w:r>
        <w:rPr>
          <w:rStyle w:val="Subst"/>
        </w:rPr>
        <w:t xml:space="preserve">Финансовые консультанты по основаниям, перечисленным в </w:t>
      </w:r>
      <w:proofErr w:type="gramStart"/>
      <w:r>
        <w:rPr>
          <w:rStyle w:val="Subst"/>
        </w:rPr>
        <w:t>настоящем</w:t>
      </w:r>
      <w:proofErr w:type="gramEnd"/>
      <w:r>
        <w:rPr>
          <w:rStyle w:val="Subst"/>
        </w:rPr>
        <w:t xml:space="preserve"> пункте, в течение 12 месяцев до даты окончания отчетного квартала не привлекались</w:t>
      </w:r>
    </w:p>
    <w:p w:rsidR="00A970ED" w:rsidRDefault="00891B23">
      <w:pPr>
        <w:pStyle w:val="2"/>
      </w:pPr>
      <w:bookmarkStart w:id="6" w:name="_Toc79738861"/>
      <w:r>
        <w:lastRenderedPageBreak/>
        <w:t>1.5. Сведения о лицах, подписавших ежеквартальный отчет</w:t>
      </w:r>
      <w:bookmarkEnd w:id="6"/>
    </w:p>
    <w:p w:rsidR="00A970ED" w:rsidRDefault="00891B23">
      <w:pPr>
        <w:ind w:left="200"/>
      </w:pPr>
      <w:r>
        <w:t>ФИО:</w:t>
      </w:r>
      <w:r>
        <w:rPr>
          <w:rStyle w:val="Subst"/>
        </w:rPr>
        <w:t xml:space="preserve"> Андреев Алексей Владимирович</w:t>
      </w:r>
    </w:p>
    <w:p w:rsidR="00A970ED" w:rsidRDefault="00891B23">
      <w:pPr>
        <w:ind w:left="200"/>
      </w:pPr>
      <w:r>
        <w:t>Год рождения:</w:t>
      </w:r>
      <w:r>
        <w:rPr>
          <w:rStyle w:val="Subst"/>
        </w:rPr>
        <w:t xml:space="preserve"> 1959</w:t>
      </w:r>
    </w:p>
    <w:p w:rsidR="00A970ED" w:rsidRDefault="00891B23">
      <w:pPr>
        <w:pStyle w:val="SubHeading"/>
        <w:ind w:left="200"/>
      </w:pPr>
      <w:r>
        <w:t>Сведения об основном месте работы:</w:t>
      </w:r>
    </w:p>
    <w:p w:rsidR="00A970ED" w:rsidRDefault="00891B23">
      <w:pPr>
        <w:ind w:left="400"/>
      </w:pPr>
      <w:r>
        <w:t>Организация:</w:t>
      </w:r>
      <w:r>
        <w:rPr>
          <w:rStyle w:val="Subst"/>
        </w:rPr>
        <w:t xml:space="preserve"> АО "ДСК "АВТОБАН"</w:t>
      </w:r>
    </w:p>
    <w:p w:rsidR="00A970ED" w:rsidRDefault="00891B23">
      <w:pPr>
        <w:ind w:left="400"/>
      </w:pPr>
      <w:r>
        <w:t>Должность:</w:t>
      </w:r>
      <w:r>
        <w:rPr>
          <w:rStyle w:val="Subst"/>
        </w:rPr>
        <w:t xml:space="preserve"> Генеральный директор</w:t>
      </w:r>
    </w:p>
    <w:p w:rsidR="00A970ED" w:rsidRDefault="00A970ED">
      <w:pPr>
        <w:ind w:left="200"/>
      </w:pPr>
    </w:p>
    <w:p w:rsidR="00A970ED" w:rsidRDefault="00891B23">
      <w:pPr>
        <w:ind w:left="200"/>
      </w:pPr>
      <w:r>
        <w:t>ФИО:</w:t>
      </w:r>
      <w:r>
        <w:rPr>
          <w:rStyle w:val="Subst"/>
        </w:rPr>
        <w:t xml:space="preserve"> Лазарева Юлия Вячеславовна</w:t>
      </w:r>
    </w:p>
    <w:p w:rsidR="00A970ED" w:rsidRDefault="00891B23">
      <w:pPr>
        <w:ind w:left="200"/>
      </w:pPr>
      <w:r>
        <w:t>Год рождения:</w:t>
      </w:r>
      <w:r>
        <w:rPr>
          <w:rStyle w:val="Subst"/>
        </w:rPr>
        <w:t xml:space="preserve"> 1959</w:t>
      </w:r>
    </w:p>
    <w:p w:rsidR="00A970ED" w:rsidRDefault="00891B23">
      <w:pPr>
        <w:pStyle w:val="SubHeading"/>
        <w:ind w:left="200"/>
      </w:pPr>
      <w:r>
        <w:t>Сведения об основном месте работы:</w:t>
      </w:r>
    </w:p>
    <w:p w:rsidR="00A970ED" w:rsidRDefault="00891B23">
      <w:pPr>
        <w:ind w:left="400"/>
      </w:pPr>
      <w:r>
        <w:t>Организация:</w:t>
      </w:r>
      <w:r>
        <w:rPr>
          <w:rStyle w:val="Subst"/>
        </w:rPr>
        <w:t xml:space="preserve"> АО "ДСК "АВТОБАН"</w:t>
      </w:r>
    </w:p>
    <w:p w:rsidR="00A970ED" w:rsidRDefault="00891B23">
      <w:pPr>
        <w:ind w:left="400"/>
      </w:pPr>
      <w:r>
        <w:t>Должность:</w:t>
      </w:r>
      <w:r>
        <w:rPr>
          <w:rStyle w:val="Subst"/>
        </w:rPr>
        <w:t xml:space="preserve"> Главный бухгалтер</w:t>
      </w:r>
    </w:p>
    <w:p w:rsidR="00A970ED" w:rsidRDefault="00A970ED">
      <w:pPr>
        <w:ind w:left="200"/>
      </w:pPr>
    </w:p>
    <w:p w:rsidR="00A970ED" w:rsidRDefault="00891B23">
      <w:pPr>
        <w:pStyle w:val="1"/>
      </w:pPr>
      <w:bookmarkStart w:id="7" w:name="_Toc79738862"/>
      <w:r>
        <w:t>Раздел II. Основная информация о финансово-экономическом состоянии лица, предоставившего обеспечение</w:t>
      </w:r>
      <w:bookmarkEnd w:id="7"/>
    </w:p>
    <w:p w:rsidR="00A970ED" w:rsidRDefault="00891B23">
      <w:pPr>
        <w:pStyle w:val="2"/>
      </w:pPr>
      <w:bookmarkStart w:id="8" w:name="_Toc79738863"/>
      <w:r>
        <w:t>2.1. Показатели финансово-экономической деятельности лица, предоставившего обеспечение</w:t>
      </w:r>
      <w:bookmarkEnd w:id="8"/>
    </w:p>
    <w:p w:rsidR="00A970ED" w:rsidRDefault="00891B23">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A970ED" w:rsidRDefault="00891B23">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70ED" w:rsidRDefault="00A970ED">
      <w:pPr>
        <w:pStyle w:val="ThinDelim"/>
      </w:pPr>
    </w:p>
    <w:p w:rsidR="00A970ED" w:rsidRDefault="00891B23">
      <w:pPr>
        <w:ind w:left="400"/>
      </w:pPr>
      <w:r>
        <w:t>Единица измерения для расчета показателя производительности труда:</w:t>
      </w:r>
      <w:r>
        <w:rPr>
          <w:rStyle w:val="Subst"/>
        </w:rPr>
        <w:t xml:space="preserve"> тыс. руб./чел.</w:t>
      </w:r>
    </w:p>
    <w:p w:rsidR="00A970ED" w:rsidRDefault="00A970ED">
      <w:pPr>
        <w:pStyle w:val="ThinDelim"/>
      </w:pPr>
    </w:p>
    <w:tbl>
      <w:tblPr>
        <w:tblW w:w="0" w:type="auto"/>
        <w:tblLayout w:type="fixed"/>
        <w:tblCellMar>
          <w:left w:w="72" w:type="dxa"/>
          <w:right w:w="72" w:type="dxa"/>
        </w:tblCellMar>
        <w:tblLook w:val="0000"/>
      </w:tblPr>
      <w:tblGrid>
        <w:gridCol w:w="5572"/>
        <w:gridCol w:w="1820"/>
        <w:gridCol w:w="186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70ED" w:rsidRDefault="00891B23">
            <w:pPr>
              <w:jc w:val="center"/>
            </w:pPr>
            <w:r>
              <w:t>2020, 6 мес.</w:t>
            </w:r>
          </w:p>
        </w:tc>
        <w:tc>
          <w:tcPr>
            <w:tcW w:w="18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8 264</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16 459.12</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5.01</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3.21</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0.39</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0.39</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252.3</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-60.14</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A970ED">
      <w:pPr>
        <w:pStyle w:val="ThinDelim"/>
      </w:pPr>
    </w:p>
    <w:p w:rsidR="00A970ED" w:rsidRDefault="00A970ED">
      <w:pPr>
        <w:pStyle w:val="ThinDelim"/>
      </w:pPr>
    </w:p>
    <w:p w:rsidR="00A970ED" w:rsidRDefault="00891B23">
      <w:pPr>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лица, предоставившего обеспечение. Производительность труда – индикатор, характеризующий объем выпущенной продукции, приходящийся на одного работника. 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 Следует отметить, что диверсификация источников финансирования позволяет лицу, предоставившему обеспечение поддерживать финансовую гибкость.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r>
      <w:r>
        <w:rPr>
          <w:rStyle w:val="Subst"/>
        </w:rPr>
        <w:br/>
      </w:r>
    </w:p>
    <w:p w:rsidR="00A970ED" w:rsidRDefault="00A970ED">
      <w:pPr>
        <w:pStyle w:val="ThinDelim"/>
      </w:pPr>
    </w:p>
    <w:p w:rsidR="00A970ED" w:rsidRDefault="00891B23">
      <w:pPr>
        <w:pStyle w:val="2"/>
      </w:pPr>
      <w:bookmarkStart w:id="9" w:name="_Toc79738864"/>
      <w:r>
        <w:lastRenderedPageBreak/>
        <w:t>2.2. Рыночная капитализация лица, предоставившего обеспечение</w:t>
      </w:r>
      <w:bookmarkEnd w:id="9"/>
    </w:p>
    <w:p w:rsidR="00026085" w:rsidRDefault="00026085" w:rsidP="00026085">
      <w:pPr>
        <w:spacing w:before="0"/>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rsidR="00A970ED" w:rsidRDefault="00891B23">
      <w:pPr>
        <w:pStyle w:val="2"/>
      </w:pPr>
      <w:bookmarkStart w:id="10" w:name="_Toc79738865"/>
      <w:r>
        <w:t>2.3. Обязательства лица, предоставившего обеспечение</w:t>
      </w:r>
      <w:bookmarkEnd w:id="10"/>
    </w:p>
    <w:p w:rsidR="00A970ED" w:rsidRDefault="00891B23">
      <w:pPr>
        <w:pStyle w:val="2"/>
      </w:pPr>
      <w:bookmarkStart w:id="11" w:name="_Toc79738866"/>
      <w:r>
        <w:t>2.3.1. Заемные средства и кредиторская задолженность</w:t>
      </w:r>
      <w:bookmarkEnd w:id="11"/>
    </w:p>
    <w:p w:rsidR="00A970ED" w:rsidRDefault="00891B23">
      <w:pPr>
        <w:pStyle w:val="SubHeading"/>
        <w:ind w:left="200"/>
      </w:pPr>
      <w:r>
        <w:t>На 30.06.2021 г.</w:t>
      </w:r>
    </w:p>
    <w:p w:rsidR="00A970ED" w:rsidRDefault="00891B23">
      <w:pPr>
        <w:ind w:left="400"/>
      </w:pPr>
      <w:r>
        <w:t>Структура заемных средств</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7412"/>
        <w:gridCol w:w="1840"/>
      </w:tblGrid>
      <w:tr w:rsidR="00A970ED">
        <w:tc>
          <w:tcPr>
            <w:tcW w:w="741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70ED" w:rsidRDefault="00891B23">
            <w:pPr>
              <w:jc w:val="center"/>
            </w:pPr>
            <w:r>
              <w:t>Значение показателя</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7 005 809</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1 639 110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5 366 699</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5 530 779</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2 087 276</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681 536</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double" w:sz="6" w:space="0" w:color="auto"/>
              <w:right w:val="single" w:sz="6" w:space="0" w:color="auto"/>
            </w:tcBorders>
          </w:tcPr>
          <w:p w:rsidR="00A970ED" w:rsidRDefault="00891B23">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891B23">
      <w:pPr>
        <w:ind w:left="400"/>
      </w:pPr>
      <w:r>
        <w:t>Структура кредиторской задолженности</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7412"/>
        <w:gridCol w:w="1840"/>
      </w:tblGrid>
      <w:tr w:rsidR="00A970ED">
        <w:tc>
          <w:tcPr>
            <w:tcW w:w="741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70ED" w:rsidRDefault="00891B23">
            <w:pPr>
              <w:jc w:val="center"/>
            </w:pPr>
            <w:r>
              <w:t>Значение показателя</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33 864 011</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864 218</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15 406 380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78 885</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17 514 528</w:t>
            </w:r>
          </w:p>
        </w:tc>
      </w:tr>
      <w:tr w:rsidR="00A970ED">
        <w:tc>
          <w:tcPr>
            <w:tcW w:w="7412" w:type="dxa"/>
            <w:tcBorders>
              <w:top w:val="single" w:sz="6" w:space="0" w:color="auto"/>
              <w:left w:val="double" w:sz="6" w:space="0" w:color="auto"/>
              <w:bottom w:val="double" w:sz="6" w:space="0" w:color="auto"/>
              <w:right w:val="single" w:sz="6" w:space="0" w:color="auto"/>
            </w:tcBorders>
          </w:tcPr>
          <w:p w:rsidR="00A970ED" w:rsidRDefault="00891B23">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891B23">
      <w:pPr>
        <w:ind w:left="400"/>
      </w:pPr>
      <w:r>
        <w:rPr>
          <w:rStyle w:val="Subst"/>
        </w:rPr>
        <w:t>Просроченная кредиторская задолженность отсутствует</w:t>
      </w:r>
    </w:p>
    <w:p w:rsidR="00A970ED" w:rsidRDefault="00891B23">
      <w:pPr>
        <w:pStyle w:val="SubHeading"/>
        <w:ind w:left="400"/>
      </w:pPr>
      <w:r>
        <w:t xml:space="preserve">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w:t>
      </w:r>
      <w:r>
        <w:lastRenderedPageBreak/>
        <w:t>краткосрочных) средств:</w:t>
      </w:r>
    </w:p>
    <w:p w:rsidR="00A970ED" w:rsidRDefault="00891B23">
      <w:pPr>
        <w:ind w:left="600"/>
      </w:pPr>
      <w:r>
        <w:t>Полное фирменное наименование:</w:t>
      </w:r>
      <w:r>
        <w:rPr>
          <w:rStyle w:val="Subst"/>
        </w:rPr>
        <w:t xml:space="preserve"> Открытое акционерное общество «</w:t>
      </w:r>
      <w:proofErr w:type="spellStart"/>
      <w:r>
        <w:rPr>
          <w:rStyle w:val="Subst"/>
        </w:rPr>
        <w:t>Ханты-Мансийскдорстрой</w:t>
      </w:r>
      <w:proofErr w:type="spellEnd"/>
      <w:r>
        <w:rPr>
          <w:rStyle w:val="Subst"/>
        </w:rPr>
        <w:t>»</w:t>
      </w:r>
    </w:p>
    <w:p w:rsidR="00A970ED" w:rsidRDefault="00891B23">
      <w:pPr>
        <w:ind w:left="600"/>
      </w:pPr>
      <w:r>
        <w:t>Сокращенное фирменное наименование:</w:t>
      </w:r>
      <w:r>
        <w:rPr>
          <w:rStyle w:val="Subst"/>
        </w:rPr>
        <w:t xml:space="preserve"> ОАО «ХМДС»</w:t>
      </w:r>
    </w:p>
    <w:p w:rsidR="00A970ED" w:rsidRDefault="00891B23">
      <w:pPr>
        <w:ind w:left="600"/>
      </w:pPr>
      <w:r>
        <w:t>Место нахождения:</w:t>
      </w:r>
      <w:r>
        <w:rPr>
          <w:rStyle w:val="Subst"/>
        </w:rPr>
        <w:t xml:space="preserve"> 628426,Ханты-Мансийский автономный </w:t>
      </w:r>
      <w:proofErr w:type="spellStart"/>
      <w:r>
        <w:rPr>
          <w:rStyle w:val="Subst"/>
        </w:rPr>
        <w:t>округ-Югра</w:t>
      </w:r>
      <w:proofErr w:type="spellEnd"/>
      <w:r>
        <w:rPr>
          <w:rStyle w:val="Subst"/>
        </w:rPr>
        <w:t>, г</w:t>
      </w:r>
      <w:proofErr w:type="gramStart"/>
      <w:r>
        <w:rPr>
          <w:rStyle w:val="Subst"/>
        </w:rPr>
        <w:t>.С</w:t>
      </w:r>
      <w:proofErr w:type="gramEnd"/>
      <w:r>
        <w:rPr>
          <w:rStyle w:val="Subst"/>
        </w:rPr>
        <w:t>ургут, ул. Маяковского, д.38</w:t>
      </w:r>
    </w:p>
    <w:p w:rsidR="00A970ED" w:rsidRDefault="00891B23">
      <w:pPr>
        <w:ind w:left="600"/>
      </w:pPr>
      <w:r>
        <w:t>ИНН:</w:t>
      </w:r>
      <w:r>
        <w:rPr>
          <w:rStyle w:val="Subst"/>
        </w:rPr>
        <w:t xml:space="preserve"> 8601013827</w:t>
      </w:r>
    </w:p>
    <w:p w:rsidR="00A970ED" w:rsidRDefault="00891B23">
      <w:pPr>
        <w:ind w:left="600"/>
      </w:pPr>
      <w:r>
        <w:t>ОГРН:</w:t>
      </w:r>
      <w:r>
        <w:rPr>
          <w:rStyle w:val="Subst"/>
        </w:rPr>
        <w:t xml:space="preserve"> 1028600579622</w:t>
      </w:r>
    </w:p>
    <w:p w:rsidR="00A970ED" w:rsidRDefault="00A970ED">
      <w:pPr>
        <w:ind w:left="600"/>
      </w:pPr>
    </w:p>
    <w:p w:rsidR="009E417D" w:rsidRDefault="00891B23">
      <w:pPr>
        <w:ind w:left="600"/>
        <w:rPr>
          <w:rStyle w:val="Subst"/>
        </w:rPr>
      </w:pPr>
      <w:r>
        <w:t>Сумма задолженности:</w:t>
      </w:r>
      <w:r>
        <w:rPr>
          <w:rStyle w:val="Subst"/>
        </w:rPr>
        <w:t xml:space="preserve"> </w:t>
      </w:r>
      <w:r w:rsidR="009E417D" w:rsidRPr="009E417D">
        <w:rPr>
          <w:rStyle w:val="Subst"/>
        </w:rPr>
        <w:t>1 731</w:t>
      </w:r>
      <w:r w:rsidR="009E417D">
        <w:rPr>
          <w:rStyle w:val="Subst"/>
        </w:rPr>
        <w:t> </w:t>
      </w:r>
      <w:r w:rsidR="009E417D" w:rsidRPr="009E417D">
        <w:rPr>
          <w:rStyle w:val="Subst"/>
        </w:rPr>
        <w:t>699</w:t>
      </w:r>
    </w:p>
    <w:p w:rsidR="009E417D" w:rsidRDefault="009E417D">
      <w:pPr>
        <w:ind w:left="600"/>
        <w:rPr>
          <w:rStyle w:val="Subst"/>
        </w:rPr>
      </w:pPr>
    </w:p>
    <w:p w:rsidR="00A970ED" w:rsidRDefault="00891B23">
      <w:pPr>
        <w:ind w:left="600"/>
      </w:pPr>
      <w:r>
        <w:rPr>
          <w:rStyle w:val="Subst"/>
        </w:rPr>
        <w:t>тыс. руб.</w:t>
      </w:r>
    </w:p>
    <w:p w:rsidR="00A970ED" w:rsidRDefault="00891B23">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A970ED" w:rsidRDefault="00891B23">
      <w:pPr>
        <w:ind w:left="600"/>
      </w:pPr>
      <w:r>
        <w:t xml:space="preserve">Кредитор является </w:t>
      </w:r>
      <w:proofErr w:type="spellStart"/>
      <w:r>
        <w:t>аффилированным</w:t>
      </w:r>
      <w:proofErr w:type="spellEnd"/>
      <w:r>
        <w:t xml:space="preserve"> лицом лица, предоставившего обеспечение:</w:t>
      </w:r>
      <w:r>
        <w:rPr>
          <w:rStyle w:val="Subst"/>
        </w:rPr>
        <w:t xml:space="preserve"> Нет</w:t>
      </w:r>
    </w:p>
    <w:p w:rsidR="00A970ED" w:rsidRDefault="00A970ED">
      <w:pPr>
        <w:ind w:left="600"/>
      </w:pPr>
    </w:p>
    <w:p w:rsidR="00A970ED" w:rsidRDefault="00891B23">
      <w:pPr>
        <w:ind w:left="600"/>
      </w:pPr>
      <w:r>
        <w:t>Полное фирменное наименование:</w:t>
      </w:r>
      <w:r>
        <w:rPr>
          <w:rStyle w:val="Subst"/>
        </w:rPr>
        <w:t xml:space="preserve"> Акционерное общество «</w:t>
      </w:r>
      <w:proofErr w:type="spellStart"/>
      <w:r>
        <w:rPr>
          <w:rStyle w:val="Subst"/>
        </w:rPr>
        <w:t>АВТОБАН-Финанс</w:t>
      </w:r>
      <w:proofErr w:type="spellEnd"/>
      <w:r>
        <w:rPr>
          <w:rStyle w:val="Subst"/>
        </w:rPr>
        <w:t>»</w:t>
      </w:r>
    </w:p>
    <w:p w:rsidR="00A970ED" w:rsidRDefault="00891B23">
      <w:pPr>
        <w:ind w:left="600"/>
      </w:pPr>
      <w:r>
        <w:t>Сокращенное фирменное наименование:</w:t>
      </w:r>
      <w:r>
        <w:rPr>
          <w:rStyle w:val="Subst"/>
        </w:rPr>
        <w:t xml:space="preserve"> А</w:t>
      </w:r>
      <w:proofErr w:type="gramStart"/>
      <w:r>
        <w:rPr>
          <w:rStyle w:val="Subst"/>
        </w:rPr>
        <w:t>О«</w:t>
      </w:r>
      <w:proofErr w:type="spellStart"/>
      <w:proofErr w:type="gramEnd"/>
      <w:r>
        <w:rPr>
          <w:rStyle w:val="Subst"/>
        </w:rPr>
        <w:t>АВТОБАН-Финанс</w:t>
      </w:r>
      <w:proofErr w:type="spellEnd"/>
      <w:r>
        <w:rPr>
          <w:rStyle w:val="Subst"/>
        </w:rPr>
        <w:t>»</w:t>
      </w:r>
    </w:p>
    <w:p w:rsidR="00A970ED" w:rsidRDefault="00891B23">
      <w:pPr>
        <w:ind w:left="600"/>
      </w:pPr>
      <w:r>
        <w:t>Место нахождения:</w:t>
      </w:r>
      <w:r>
        <w:rPr>
          <w:rStyle w:val="Subst"/>
        </w:rPr>
        <w:t xml:space="preserve"> 119571, город Москва, проспект Вернадского, д. 92, корпус 1, офис 46</w:t>
      </w:r>
    </w:p>
    <w:p w:rsidR="00A970ED" w:rsidRDefault="00891B23">
      <w:pPr>
        <w:ind w:left="600"/>
      </w:pPr>
      <w:r>
        <w:t>ИНН:</w:t>
      </w:r>
      <w:r>
        <w:rPr>
          <w:rStyle w:val="Subst"/>
        </w:rPr>
        <w:t xml:space="preserve"> 7708813750</w:t>
      </w:r>
    </w:p>
    <w:p w:rsidR="00A970ED" w:rsidRDefault="00891B23">
      <w:pPr>
        <w:ind w:left="600"/>
      </w:pPr>
      <w:r>
        <w:t>ОГРН:</w:t>
      </w:r>
      <w:r>
        <w:rPr>
          <w:rStyle w:val="Subst"/>
        </w:rPr>
        <w:t xml:space="preserve"> 1147746558596</w:t>
      </w:r>
    </w:p>
    <w:p w:rsidR="00A970ED" w:rsidRDefault="00A970ED">
      <w:pPr>
        <w:ind w:left="600"/>
      </w:pPr>
    </w:p>
    <w:p w:rsidR="00A970ED" w:rsidRDefault="00891B23">
      <w:pPr>
        <w:ind w:left="600"/>
      </w:pPr>
      <w:r>
        <w:t>Сумма задолженности:</w:t>
      </w:r>
      <w:r>
        <w:rPr>
          <w:rStyle w:val="Subst"/>
        </w:rPr>
        <w:t xml:space="preserve"> </w:t>
      </w:r>
      <w:r w:rsidR="009E417D" w:rsidRPr="009E417D">
        <w:rPr>
          <w:rStyle w:val="Subst"/>
        </w:rPr>
        <w:t>5 274 110</w:t>
      </w:r>
    </w:p>
    <w:p w:rsidR="00A970ED" w:rsidRDefault="00891B23">
      <w:pPr>
        <w:ind w:left="600"/>
      </w:pPr>
      <w:r>
        <w:rPr>
          <w:rStyle w:val="Subst"/>
        </w:rPr>
        <w:t>тыс. руб.</w:t>
      </w:r>
    </w:p>
    <w:p w:rsidR="00A970ED" w:rsidRDefault="00891B23">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A970ED" w:rsidRDefault="00891B23">
      <w:pPr>
        <w:ind w:left="600"/>
      </w:pPr>
      <w:r>
        <w:t xml:space="preserve">Кредитор является </w:t>
      </w:r>
      <w:proofErr w:type="spellStart"/>
      <w:r>
        <w:t>аффилированным</w:t>
      </w:r>
      <w:proofErr w:type="spellEnd"/>
      <w:r>
        <w:t xml:space="preserve"> лицом лица, предоставившего обеспечение:</w:t>
      </w:r>
      <w:r>
        <w:rPr>
          <w:rStyle w:val="Subst"/>
        </w:rPr>
        <w:t xml:space="preserve"> Да</w:t>
      </w:r>
    </w:p>
    <w:p w:rsidR="00A970ED" w:rsidRDefault="00891B23">
      <w:pPr>
        <w:ind w:left="600"/>
      </w:pPr>
      <w:r>
        <w:t xml:space="preserve">Доля эмитента в уставном </w:t>
      </w:r>
      <w:proofErr w:type="gramStart"/>
      <w:r>
        <w:t>капитале</w:t>
      </w:r>
      <w:proofErr w:type="gramEnd"/>
      <w:r>
        <w:t xml:space="preserve"> коммерческой организации:</w:t>
      </w:r>
      <w:r>
        <w:rPr>
          <w:rStyle w:val="Subst"/>
        </w:rPr>
        <w:t xml:space="preserve"> 95%</w:t>
      </w:r>
    </w:p>
    <w:p w:rsidR="00A970ED" w:rsidRDefault="00891B23">
      <w:pPr>
        <w:ind w:left="600"/>
      </w:pPr>
      <w:r>
        <w:t>Доля принадлежащих эмитенту обыкновенных акций такого акционерного общества:</w:t>
      </w:r>
      <w:r>
        <w:rPr>
          <w:rStyle w:val="Subst"/>
        </w:rPr>
        <w:t xml:space="preserve"> 95%</w:t>
      </w:r>
    </w:p>
    <w:p w:rsidR="00A970ED" w:rsidRDefault="00891B23">
      <w:pPr>
        <w:ind w:left="600"/>
      </w:pPr>
      <w:r>
        <w:t xml:space="preserve">Доля участия лица в уставном </w:t>
      </w:r>
      <w:proofErr w:type="gramStart"/>
      <w:r>
        <w:t>капитале</w:t>
      </w:r>
      <w:proofErr w:type="gramEnd"/>
      <w:r>
        <w:t xml:space="preserve"> эмитента:</w:t>
      </w:r>
      <w:r>
        <w:rPr>
          <w:rStyle w:val="Subst"/>
        </w:rPr>
        <w:t xml:space="preserve"> 0%</w:t>
      </w:r>
    </w:p>
    <w:p w:rsidR="00A970ED" w:rsidRDefault="00891B23">
      <w:pPr>
        <w:ind w:left="600"/>
      </w:pPr>
      <w:r>
        <w:t>Доля принадлежащих лицу обыкновенных акций эмитента:</w:t>
      </w:r>
      <w:r>
        <w:rPr>
          <w:rStyle w:val="Subst"/>
        </w:rPr>
        <w:t xml:space="preserve"> 0%</w:t>
      </w:r>
    </w:p>
    <w:p w:rsidR="00A970ED" w:rsidRDefault="00A970ED">
      <w:pPr>
        <w:ind w:left="600"/>
      </w:pPr>
    </w:p>
    <w:p w:rsidR="00A970ED" w:rsidRDefault="00891B23">
      <w:pPr>
        <w:pStyle w:val="2"/>
      </w:pPr>
      <w:bookmarkStart w:id="12" w:name="_Toc79738867"/>
      <w:r>
        <w:t>2.3.2. Кредитная история лица, предоставившего обеспечение</w:t>
      </w:r>
      <w:bookmarkEnd w:id="12"/>
    </w:p>
    <w:p w:rsidR="00A970ED" w:rsidRDefault="00891B23">
      <w:pPr>
        <w:ind w:left="200"/>
      </w:pPr>
      <w:proofErr w:type="gramStart"/>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w:t>
      </w:r>
      <w:proofErr w:type="gramEnd"/>
      <w:r>
        <w:t xml:space="preserve">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 Договор об открытии кредитной линии с лимитом задолженности № 2017-Ф3Р/102</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Коммерческий Банк «</w:t>
            </w:r>
            <w:proofErr w:type="spellStart"/>
            <w:r>
              <w:t>ЛОКО-Банк</w:t>
            </w:r>
            <w:proofErr w:type="spellEnd"/>
            <w:r>
              <w:t xml:space="preserve">» (акционерное общество), 111250, г. Москва, ул. </w:t>
            </w:r>
            <w:proofErr w:type="gramStart"/>
            <w:r>
              <w:t>Госпитальная</w:t>
            </w:r>
            <w:proofErr w:type="gramEnd"/>
            <w:r>
              <w:t>, д. 14</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1 200 000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 xml:space="preserve">Средний размер процентов по кредиту </w:t>
            </w:r>
            <w:r>
              <w:lastRenderedPageBreak/>
              <w:t>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lastRenderedPageBreak/>
              <w:t xml:space="preserve"> 12,8</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25.10.2020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возобновляемую кредитную линию для осуществления текущей и финансовой деятельности</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2. Договор об открытии кредитной линии с лимитом задолженности RK/100/17 от 22.11.2017 г.</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РОСБАНК, 107078, г. Москва, ул. Маши Порываевой, д.34</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1 000 </w:t>
            </w:r>
            <w:proofErr w:type="spellStart"/>
            <w:r>
              <w:t>000</w:t>
            </w:r>
            <w:proofErr w:type="spellEnd"/>
            <w:r>
              <w:t xml:space="preserve">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887 000 </w:t>
            </w:r>
            <w:proofErr w:type="spellStart"/>
            <w:r>
              <w:t>000</w:t>
            </w:r>
            <w:proofErr w:type="spellEnd"/>
            <w:r>
              <w:t xml:space="preserve">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7.38</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29.07.2021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возобновляемую кредитную линию для осуществления текущей и финансовой деятельности Поручителя в сумме лимита 1 000 </w:t>
            </w:r>
            <w:proofErr w:type="spellStart"/>
            <w:r>
              <w:t>000</w:t>
            </w:r>
            <w:proofErr w:type="spellEnd"/>
            <w:r>
              <w:t xml:space="preserve"> тыс. руб.</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3. ДОГОВОР НЕВОЗОБНОВЛЯЕМОЙ КРЕДИТНОЙ ЛИНИИ № 0092-ЛВ/18-006 от 28.08.2018</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Банк «Финансовая Корпорация Открытие», 115114, г</w:t>
            </w:r>
            <w:proofErr w:type="gramStart"/>
            <w:r>
              <w:t>.М</w:t>
            </w:r>
            <w:proofErr w:type="gramEnd"/>
            <w:r>
              <w:t xml:space="preserve">осква, </w:t>
            </w:r>
            <w:proofErr w:type="spellStart"/>
            <w:r>
              <w:t>ул.Летниковская</w:t>
            </w:r>
            <w:proofErr w:type="spellEnd"/>
            <w:r>
              <w:t>, д.2, стр.4.</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1 906 000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01.04.2021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30.10.2020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кредитную линию для осуществления финансирования социальных объектов в ХМАО</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4. ДОГОВОР ВОЗОБНОВЛЯЕМОЙ КРЕДИТНОЙ ЛИНИИ №0261-18-3-0 от 09.11.2018</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w:t>
            </w:r>
            <w:proofErr w:type="spellStart"/>
            <w:r>
              <w:t>Промсвязьбанк</w:t>
            </w:r>
            <w:proofErr w:type="spellEnd"/>
            <w:r>
              <w:t xml:space="preserve">», 109052, Российская Федерация, 109052, город Москва, улица </w:t>
            </w:r>
            <w:proofErr w:type="spellStart"/>
            <w:r>
              <w:t>Смирновская</w:t>
            </w:r>
            <w:proofErr w:type="spellEnd"/>
            <w:r>
              <w:t>, дом 10, строение 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6 000 </w:t>
            </w:r>
            <w:proofErr w:type="spellStart"/>
            <w:r>
              <w:t>000</w:t>
            </w:r>
            <w:proofErr w:type="spellEnd"/>
            <w:r>
              <w:t xml:space="preserve">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7,75</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01.09.2023</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представлял собой кредитную линию для финансирования контрактов</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5. ДОГОВОР ВОЗОБНОВЛЯЕМОЙ КРЕДИТНОЙ ЛИНИИ №0260-18-3-0 от 05.10.2018</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w:t>
            </w:r>
            <w:proofErr w:type="spellStart"/>
            <w:r>
              <w:t>Промсвязьбанк</w:t>
            </w:r>
            <w:proofErr w:type="spellEnd"/>
            <w:r>
              <w:t xml:space="preserve">», 109052, Российская Федерация, 109052, город Москва, улица </w:t>
            </w:r>
            <w:proofErr w:type="spellStart"/>
            <w:r>
              <w:t>Смирновская</w:t>
            </w:r>
            <w:proofErr w:type="spellEnd"/>
            <w:r>
              <w:t>, дом 10, строение 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500 000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01.09.2021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31.01.2020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представлял собой кредитную линию для финансирования участия в </w:t>
            </w:r>
            <w:proofErr w:type="gramStart"/>
            <w:r>
              <w:t>торгах</w:t>
            </w:r>
            <w:proofErr w:type="gramEnd"/>
            <w:r>
              <w:t xml:space="preserve"> и закупках</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6. КРЕДИТНЫЙ ДОГОВОР № 2019-Ф3Р/178 от 23.10.2019</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Коммерческий Банк «</w:t>
            </w:r>
            <w:proofErr w:type="spellStart"/>
            <w:r>
              <w:t>ЛОКО-Банк</w:t>
            </w:r>
            <w:proofErr w:type="spellEnd"/>
            <w:r>
              <w:t xml:space="preserve">» (акционерное общество), 111250, г. Москва, ул. </w:t>
            </w:r>
            <w:proofErr w:type="gramStart"/>
            <w:r>
              <w:t>Госпитальная</w:t>
            </w:r>
            <w:proofErr w:type="gramEnd"/>
            <w:r>
              <w:t>, д. 14</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1 100 000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12,8</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15.10.2022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20.03.2020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возобновляемую кредитную линию для осуществления текущей деятельности</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7. СОГЛАШЕНИЕ О КРЕДИТОВАНИИ № ВКЛ-36/19 от 06.11.2019</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Акционерное общество «БКС Банк», 129110, г. Москва, пр. Мира, 69, стр.1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750 000 </w:t>
            </w:r>
            <w:proofErr w:type="spellStart"/>
            <w:r>
              <w:t>000</w:t>
            </w:r>
            <w:proofErr w:type="spellEnd"/>
            <w:r>
              <w:t xml:space="preserve"> RUR X 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749 743 105 RUR X 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7,8</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36</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05.11.2022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возобновляемую кредитную линию для осуществления текущей деятельности</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 xml:space="preserve">8. ДОГОВОР № 31об </w:t>
            </w:r>
            <w:proofErr w:type="gramStart"/>
            <w:r>
              <w:rPr>
                <w:b/>
                <w:bCs/>
              </w:rPr>
              <w:t>открытии</w:t>
            </w:r>
            <w:proofErr w:type="gramEnd"/>
            <w:r>
              <w:rPr>
                <w:b/>
                <w:bCs/>
              </w:rPr>
              <w:t xml:space="preserve"> </w:t>
            </w:r>
            <w:proofErr w:type="spellStart"/>
            <w:r>
              <w:rPr>
                <w:b/>
                <w:bCs/>
              </w:rPr>
              <w:t>невозобновляемой</w:t>
            </w:r>
            <w:proofErr w:type="spellEnd"/>
            <w:r>
              <w:rPr>
                <w:b/>
                <w:bCs/>
              </w:rPr>
              <w:t xml:space="preserve"> кредитной линии от 22.11.2019</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«Сбербанк России», 117997, г. Москва, ул. Вавилова, дом 19</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1 147 200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50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50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05.01.2024</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w:t>
            </w:r>
            <w:proofErr w:type="spellStart"/>
            <w:r>
              <w:t>невозобновляемую</w:t>
            </w:r>
            <w:proofErr w:type="spellEnd"/>
            <w:r>
              <w:t xml:space="preserve"> кредитную линию для финансирования государственного контракта</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9. КРЕДИТНЫЙ ДОГОВОР № 2020-ФЗР/002 от 19.03.2020</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Коммерческий Банк «</w:t>
            </w:r>
            <w:proofErr w:type="spellStart"/>
            <w:r>
              <w:t>ЛОКО-Банк</w:t>
            </w:r>
            <w:proofErr w:type="spellEnd"/>
            <w:r>
              <w:t>» (акционерное общество), 125167, г. Москва, Ленинградский просп., д. 39, стр. 80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1 100 000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10,2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19.03.2023</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23.06.2020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кредитную линию для  пополнения оборотных средств.</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10. КРЕДИТНЫЙ ДОГОВОР №0021-20-3-0 (об открытии кредитной линии)</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Публичное акционерное общество «</w:t>
            </w:r>
            <w:proofErr w:type="spellStart"/>
            <w:r>
              <w:t>Промсвязьбанк</w:t>
            </w:r>
            <w:proofErr w:type="spellEnd"/>
            <w:r>
              <w:t xml:space="preserve">», 109052, Российская Федерация, 109052, город Москва, улица </w:t>
            </w:r>
            <w:proofErr w:type="spellStart"/>
            <w:r>
              <w:t>Смирновская</w:t>
            </w:r>
            <w:proofErr w:type="spellEnd"/>
            <w:r>
              <w:t>, дом 10, строение 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2000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19</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7,75</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19</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01.09.2021</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кредитную линию для финансирования участия в </w:t>
            </w:r>
            <w:proofErr w:type="gramStart"/>
            <w:r>
              <w:t>аукционах</w:t>
            </w:r>
            <w:proofErr w:type="gramEnd"/>
            <w:r>
              <w:t>/тендерах</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11. КРЕДИТНЫЙ ДОГОВОР № 2020-ФЗР/070 от 23.06.2020</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Коммерческий Банк «</w:t>
            </w:r>
            <w:proofErr w:type="spellStart"/>
            <w:r>
              <w:t>ЛОКО-Банк</w:t>
            </w:r>
            <w:proofErr w:type="spellEnd"/>
            <w:r>
              <w:t>» (акционерное общество), 125167, г. Москва, Ленинградский просп., д. 39, стр. 80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1 400 000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238 928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8,95</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14.10.2022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кредитную линию для  пополнения оборотных средств.</w:t>
            </w:r>
          </w:p>
        </w:tc>
      </w:tr>
    </w:tbl>
    <w:p w:rsidR="00A970ED" w:rsidRDefault="00A970ED"/>
    <w:tbl>
      <w:tblPr>
        <w:tblW w:w="0" w:type="auto"/>
        <w:tblLayout w:type="fixed"/>
        <w:tblCellMar>
          <w:left w:w="72" w:type="dxa"/>
          <w:right w:w="72" w:type="dxa"/>
        </w:tblCellMar>
        <w:tblLook w:val="0000"/>
      </w:tblPr>
      <w:tblGrid>
        <w:gridCol w:w="3732"/>
        <w:gridCol w:w="5520"/>
      </w:tblGrid>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Вид и идентификационные признаки обязательства</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12. КРЕДИТНЫЙ ДОГОВОР № 2019-ФЗР/140 от 05.08.2020</w:t>
            </w:r>
          </w:p>
        </w:tc>
      </w:tr>
      <w:tr w:rsidR="00A970ED">
        <w:tc>
          <w:tcPr>
            <w:tcW w:w="9252"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Условия обязательства и сведения о его исполнении</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Коммерческий Банк «</w:t>
            </w:r>
            <w:proofErr w:type="spellStart"/>
            <w:r>
              <w:t>ЛОКО-Банк</w:t>
            </w:r>
            <w:proofErr w:type="spellEnd"/>
            <w:r>
              <w:t>» (акционерное общество), 125167, г. Москва, Ленинградский просп., д. 39, стр. 80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500 000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0 RUR X 1000</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9,8</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32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Нет</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14.10.2022</w:t>
            </w:r>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w:t>
            </w:r>
            <w:proofErr w:type="spellStart"/>
            <w:r>
              <w:t>дей</w:t>
            </w:r>
            <w:proofErr w:type="gramStart"/>
            <w:r>
              <w:t>c</w:t>
            </w:r>
            <w:proofErr w:type="gramEnd"/>
            <w:r>
              <w:t>твующий</w:t>
            </w:r>
            <w:proofErr w:type="spellEnd"/>
          </w:p>
        </w:tc>
      </w:tr>
      <w:tr w:rsidR="00A970ED">
        <w:tc>
          <w:tcPr>
            <w:tcW w:w="3732" w:type="dxa"/>
            <w:tcBorders>
              <w:top w:val="single" w:sz="6" w:space="0" w:color="auto"/>
              <w:left w:val="single" w:sz="6" w:space="0" w:color="auto"/>
              <w:bottom w:val="single" w:sz="6" w:space="0" w:color="auto"/>
              <w:right w:val="single" w:sz="6" w:space="0" w:color="auto"/>
            </w:tcBorders>
          </w:tcPr>
          <w:p w:rsidR="00A970ED" w:rsidRDefault="00891B2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970ED" w:rsidRDefault="00891B23">
            <w:r>
              <w:t xml:space="preserve"> Кредит представляет собой кредитную линию для  пополнения оборотных средств.</w:t>
            </w:r>
          </w:p>
        </w:tc>
      </w:tr>
    </w:tbl>
    <w:p w:rsidR="00A970ED" w:rsidRDefault="00A970ED">
      <w:pPr>
        <w:ind w:left="200"/>
      </w:pPr>
    </w:p>
    <w:p w:rsidR="00A970ED" w:rsidRDefault="00A970ED">
      <w:pPr>
        <w:ind w:left="200"/>
      </w:pPr>
    </w:p>
    <w:p w:rsidR="00A970ED" w:rsidRDefault="00891B23">
      <w:pPr>
        <w:pStyle w:val="2"/>
      </w:pPr>
      <w:bookmarkStart w:id="13" w:name="_Toc79738868"/>
      <w:r>
        <w:t>2.3.3. Обязательства лица, предоставившего обеспечение, из предоставленного им обеспечения</w:t>
      </w:r>
      <w:bookmarkEnd w:id="13"/>
    </w:p>
    <w:p w:rsidR="00A970ED" w:rsidRDefault="00891B23">
      <w:pPr>
        <w:pStyle w:val="SubHeading"/>
        <w:ind w:left="200"/>
      </w:pPr>
      <w:r>
        <w:t>На 30.06.2021 г.</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5572"/>
        <w:gridCol w:w="368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970ED" w:rsidRDefault="00891B23">
            <w:pPr>
              <w:jc w:val="center"/>
            </w:pPr>
            <w:r>
              <w:t>На 30.06.2021 г.</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Общий размер предоставленного лицом, предоставившим обеспечение, обеспечения (размер (сумма) неисполненных обязательств, в </w:t>
            </w:r>
            <w:proofErr w:type="gramStart"/>
            <w:r>
              <w:t>отношении</w:t>
            </w:r>
            <w:proofErr w:type="gramEnd"/>
            <w:r>
              <w:t xml:space="preserve"> которых лицом, предоставившим </w:t>
            </w:r>
            <w:r>
              <w:lastRenderedPageBreak/>
              <w:t>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A970ED" w:rsidRDefault="00891B23">
            <w:pPr>
              <w:jc w:val="right"/>
            </w:pPr>
            <w:r>
              <w:lastRenderedPageBreak/>
              <w:t>209 963 839 612</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970ED" w:rsidRDefault="00891B23">
            <w:pPr>
              <w:jc w:val="right"/>
            </w:pPr>
            <w:r>
              <w:t>204 994 655 523</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Размер предоставленного лицом, предоставившим обеспечение, обеспечения (размер (сумма) неисполненных обязательств, в </w:t>
            </w:r>
            <w:proofErr w:type="gramStart"/>
            <w:r>
              <w:t>отношении</w:t>
            </w:r>
            <w:proofErr w:type="gramEnd"/>
            <w:r>
              <w:t xml:space="preserve">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A970ED" w:rsidRDefault="00891B23">
            <w:pPr>
              <w:jc w:val="right"/>
            </w:pPr>
            <w:r>
              <w:t>29 011 543 727</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970ED" w:rsidRDefault="00891B23">
            <w:pPr>
              <w:jc w:val="right"/>
            </w:pPr>
            <w:r>
              <w:t>24 246 423 655</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Размер предоставленного лицом, предоставившим обеспечение, обеспечения (размер (сумма) неисполненных обязательств, в </w:t>
            </w:r>
            <w:proofErr w:type="gramStart"/>
            <w:r>
              <w:t>отношении</w:t>
            </w:r>
            <w:proofErr w:type="gramEnd"/>
            <w:r>
              <w:t xml:space="preserve">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A970ED" w:rsidRDefault="00891B23">
            <w:pPr>
              <w:jc w:val="right"/>
            </w:pPr>
            <w:r>
              <w:t>179 764 123 052</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A970ED" w:rsidRDefault="00891B23">
            <w:pPr>
              <w:jc w:val="right"/>
            </w:pPr>
            <w:r>
              <w:t>179 764 123 052</w:t>
            </w:r>
          </w:p>
        </w:tc>
      </w:tr>
    </w:tbl>
    <w:p w:rsidR="00A970ED" w:rsidRDefault="00A970ED"/>
    <w:p w:rsidR="00A970ED" w:rsidRDefault="00891B23">
      <w:pPr>
        <w:pStyle w:val="SubHeading"/>
        <w:ind w:left="400"/>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A970ED" w:rsidRDefault="00891B23">
      <w:pPr>
        <w:ind w:left="600"/>
      </w:pPr>
      <w:r>
        <w:t>Вид обеспеченного обязательства:</w:t>
      </w:r>
      <w:r>
        <w:rPr>
          <w:rStyle w:val="Subst"/>
        </w:rPr>
        <w:t xml:space="preserve"> Поручительство по договору банковской гарантии</w:t>
      </w:r>
    </w:p>
    <w:p w:rsidR="00A970ED" w:rsidRDefault="00891B23">
      <w:pPr>
        <w:ind w:left="600"/>
      </w:pPr>
      <w:r>
        <w:t>Содержание обеспеченного обязательства:</w:t>
      </w:r>
      <w:r>
        <w:rPr>
          <w:rStyle w:val="Subst"/>
        </w:rPr>
        <w:t xml:space="preserve"> Поручительство по договору банковской гарантии в пользу Открытого акционерного общества «</w:t>
      </w:r>
      <w:proofErr w:type="spellStart"/>
      <w:r>
        <w:rPr>
          <w:rStyle w:val="Subst"/>
        </w:rPr>
        <w:t>Ханты-Мансийскдорстрой</w:t>
      </w:r>
      <w:proofErr w:type="spellEnd"/>
      <w:r>
        <w:rPr>
          <w:rStyle w:val="Subst"/>
        </w:rPr>
        <w:t>». Кредитор – ПАО Банк «ФК Открытие», заемщик – ОАО «ХМДС»</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4 000 </w:t>
      </w:r>
      <w:proofErr w:type="spellStart"/>
      <w:r>
        <w:rPr>
          <w:rStyle w:val="Subst"/>
        </w:rPr>
        <w:t>000</w:t>
      </w:r>
      <w:proofErr w:type="spellEnd"/>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01.06.2023</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4 000 </w:t>
      </w:r>
      <w:proofErr w:type="spellStart"/>
      <w:r>
        <w:rPr>
          <w:rStyle w:val="Subst"/>
        </w:rPr>
        <w:t>000</w:t>
      </w:r>
      <w:proofErr w:type="spellEnd"/>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Поручительство по договору банковской гарантии в пользу Открытого акционерного общества «</w:t>
      </w:r>
      <w:proofErr w:type="spellStart"/>
      <w:r>
        <w:rPr>
          <w:rStyle w:val="Subst"/>
        </w:rPr>
        <w:t>Ханты-Мансийскдорстрой</w:t>
      </w:r>
      <w:proofErr w:type="spellEnd"/>
      <w:r>
        <w:rPr>
          <w:rStyle w:val="Subst"/>
        </w:rPr>
        <w:t>». Кредитор – ПАО «Ханты-Мансийский банк Открытие», заемщик – ОАО «ХМДС». Залог не предоставлялся</w:t>
      </w:r>
    </w:p>
    <w:p w:rsidR="00A970ED" w:rsidRDefault="00891B23">
      <w:pPr>
        <w:ind w:left="600"/>
      </w:pPr>
      <w:r>
        <w:t>Срок, на который предоставляется обеспечение:</w:t>
      </w:r>
      <w:r>
        <w:rPr>
          <w:rStyle w:val="Subst"/>
        </w:rPr>
        <w:t xml:space="preserve"> 01.06.2023</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p>
    <w:p w:rsidR="00A970ED" w:rsidRDefault="00A970ED">
      <w:pPr>
        <w:ind w:left="600"/>
      </w:pPr>
    </w:p>
    <w:p w:rsidR="00A970ED" w:rsidRDefault="00891B23">
      <w:pPr>
        <w:ind w:left="600"/>
      </w:pPr>
      <w:r>
        <w:t>Вид обеспеченного обязательства:</w:t>
      </w:r>
      <w:r>
        <w:rPr>
          <w:rStyle w:val="Subst"/>
        </w:rPr>
        <w:t xml:space="preserve"> Договор поручительства</w:t>
      </w:r>
    </w:p>
    <w:p w:rsidR="00A970ED" w:rsidRDefault="00891B23">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1 720 </w:t>
      </w:r>
      <w:r>
        <w:rPr>
          <w:rStyle w:val="Subst"/>
        </w:rPr>
        <w:lastRenderedPageBreak/>
        <w:t>774</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01.10.2021</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1 720 774</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A970ED" w:rsidRDefault="00891B23">
      <w:pPr>
        <w:ind w:left="600"/>
      </w:pPr>
      <w:r>
        <w:t>Срок, на который предоставляется обеспечение:</w:t>
      </w:r>
      <w:r>
        <w:rPr>
          <w:rStyle w:val="Subst"/>
        </w:rPr>
        <w:t xml:space="preserve"> 01.10.2021</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A970ED" w:rsidRDefault="00A970ED">
      <w:pPr>
        <w:ind w:left="600"/>
      </w:pPr>
    </w:p>
    <w:p w:rsidR="00A970ED" w:rsidRDefault="00891B23">
      <w:pPr>
        <w:ind w:left="600"/>
      </w:pPr>
      <w:r>
        <w:t>Вид обеспеченного обязательства:</w:t>
      </w:r>
      <w:r>
        <w:rPr>
          <w:rStyle w:val="Subst"/>
        </w:rPr>
        <w:t xml:space="preserve"> Договор поручительства</w:t>
      </w:r>
    </w:p>
    <w:p w:rsidR="00A970ED" w:rsidRDefault="00891B23">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1 720 774</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01.10.2021</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1 720 774</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A970ED" w:rsidRDefault="00891B23">
      <w:pPr>
        <w:ind w:left="600"/>
      </w:pPr>
      <w:r>
        <w:t>Срок, на который предоставляется обеспечение:</w:t>
      </w:r>
      <w:r>
        <w:rPr>
          <w:rStyle w:val="Subst"/>
        </w:rPr>
        <w:t xml:space="preserve"> 01.10.2021</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A970ED" w:rsidRDefault="00A970ED">
      <w:pPr>
        <w:ind w:left="600"/>
      </w:pPr>
    </w:p>
    <w:p w:rsidR="00A970ED" w:rsidRDefault="00891B23">
      <w:pPr>
        <w:ind w:left="600"/>
      </w:pPr>
      <w:r>
        <w:t>Вид обеспеченного обязательства:</w:t>
      </w:r>
      <w:r>
        <w:rPr>
          <w:rStyle w:val="Subst"/>
        </w:rPr>
        <w:t xml:space="preserve"> Генеральное соглашение о предоставлении банковских гарантий</w:t>
      </w:r>
    </w:p>
    <w:p w:rsidR="00A970ED" w:rsidRDefault="00891B23">
      <w:pPr>
        <w:ind w:left="600"/>
      </w:pPr>
      <w:r>
        <w:t>Содержание обеспеченного обязательства:</w:t>
      </w:r>
      <w:r>
        <w:rPr>
          <w:rStyle w:val="Subst"/>
        </w:rPr>
        <w:t xml:space="preserve"> Генеральное соглашение о предоставлении банковских гарантий № 18/ГА/0082 от «09» ноября 2018 года за ОАО "ХМДС». Гарант – ПАО «</w:t>
      </w:r>
      <w:proofErr w:type="spellStart"/>
      <w:r>
        <w:rPr>
          <w:rStyle w:val="Subst"/>
        </w:rPr>
        <w:t>Промсвязьбанк</w:t>
      </w:r>
      <w:proofErr w:type="spellEnd"/>
      <w:r>
        <w:rPr>
          <w:rStyle w:val="Subst"/>
        </w:rPr>
        <w:t>», принципал – ОАО «ХМДС»</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6 000 </w:t>
      </w:r>
      <w:proofErr w:type="spellStart"/>
      <w:r>
        <w:rPr>
          <w:rStyle w:val="Subst"/>
        </w:rPr>
        <w:t>000</w:t>
      </w:r>
      <w:proofErr w:type="spellEnd"/>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01.09.2024</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12 000 </w:t>
      </w:r>
      <w:proofErr w:type="spellStart"/>
      <w:r>
        <w:rPr>
          <w:rStyle w:val="Subst"/>
        </w:rPr>
        <w:t>000</w:t>
      </w:r>
      <w:proofErr w:type="spellEnd"/>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Поручительство по Генеральному соглашению о предоставлении банковских гарантий № 18/ГА/0082 от «09» ноября 2018 года за ОАО "ХМДС». Гарант – ПАО «</w:t>
      </w:r>
      <w:proofErr w:type="spellStart"/>
      <w:r>
        <w:rPr>
          <w:rStyle w:val="Subst"/>
        </w:rPr>
        <w:t>Промсвязьбанк</w:t>
      </w:r>
      <w:proofErr w:type="spellEnd"/>
      <w:r>
        <w:rPr>
          <w:rStyle w:val="Subst"/>
        </w:rPr>
        <w:t xml:space="preserve">», </w:t>
      </w:r>
      <w:r>
        <w:rPr>
          <w:rStyle w:val="Subst"/>
        </w:rPr>
        <w:lastRenderedPageBreak/>
        <w:t>принципал – ОАО «ХМДС», залог не предоставлялся</w:t>
      </w:r>
    </w:p>
    <w:p w:rsidR="00A970ED" w:rsidRDefault="00891B23">
      <w:pPr>
        <w:ind w:left="600"/>
      </w:pPr>
      <w:r>
        <w:t>Срок, на который предоставляется обеспечение:</w:t>
      </w:r>
      <w:r>
        <w:rPr>
          <w:rStyle w:val="Subst"/>
        </w:rPr>
        <w:t xml:space="preserve"> 01.09.2023</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не применимо</w:t>
      </w:r>
    </w:p>
    <w:p w:rsidR="00A970ED" w:rsidRDefault="00A970ED">
      <w:pPr>
        <w:ind w:left="600"/>
      </w:pPr>
    </w:p>
    <w:p w:rsidR="00A970ED" w:rsidRDefault="00891B23">
      <w:pPr>
        <w:ind w:left="600"/>
      </w:pPr>
      <w:r>
        <w:t>Вид обеспеченного обязательства:</w:t>
      </w:r>
      <w:r>
        <w:rPr>
          <w:rStyle w:val="Subst"/>
        </w:rPr>
        <w:t xml:space="preserve"> Договор  о залоге прав требований</w:t>
      </w:r>
    </w:p>
    <w:p w:rsidR="00A970ED" w:rsidRDefault="00891B23">
      <w:pPr>
        <w:ind w:left="600"/>
      </w:pPr>
      <w:r>
        <w:t>Содержание обеспеченного обязательства:</w:t>
      </w:r>
      <w:r>
        <w:rPr>
          <w:rStyle w:val="Subst"/>
        </w:rPr>
        <w:t xml:space="preserve"> Договор с ОАО «</w:t>
      </w:r>
      <w:proofErr w:type="spellStart"/>
      <w:r>
        <w:rPr>
          <w:rStyle w:val="Subst"/>
        </w:rPr>
        <w:t>Промсвязьбанк</w:t>
      </w:r>
      <w:proofErr w:type="spellEnd"/>
      <w:r>
        <w:rPr>
          <w:rStyle w:val="Subst"/>
        </w:rPr>
        <w:t xml:space="preserve">» о залоге прав требований Государственного контракта, заключенного с ФКУ </w:t>
      </w:r>
      <w:proofErr w:type="spellStart"/>
      <w:r>
        <w:rPr>
          <w:rStyle w:val="Subst"/>
        </w:rPr>
        <w:t>Центравтомагистраль</w:t>
      </w:r>
      <w:proofErr w:type="spellEnd"/>
      <w:r>
        <w:rPr>
          <w:rStyle w:val="Subst"/>
        </w:rPr>
        <w:t xml:space="preserve"> в обеспечение исполнения обязательств по Кредитному договору. Залогодержатель – ОАО «</w:t>
      </w:r>
      <w:proofErr w:type="spellStart"/>
      <w:r>
        <w:rPr>
          <w:rStyle w:val="Subst"/>
        </w:rPr>
        <w:t>Промсвязьбанк</w:t>
      </w:r>
      <w:proofErr w:type="spellEnd"/>
      <w:r>
        <w:rPr>
          <w:rStyle w:val="Subst"/>
        </w:rPr>
        <w:t>», залогодатель – ОАО «ДСК «АВТОБАН»,</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4 398 448</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01.09.2023</w:t>
      </w:r>
    </w:p>
    <w:p w:rsidR="00A970ED" w:rsidRDefault="00891B23">
      <w:pPr>
        <w:ind w:left="600"/>
      </w:pPr>
      <w:r>
        <w:t>Способ обеспечения:</w:t>
      </w:r>
      <w:r>
        <w:rPr>
          <w:rStyle w:val="Subst"/>
        </w:rPr>
        <w:t xml:space="preserve"> залог</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4 398 448</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Договор с ОАО «</w:t>
      </w:r>
      <w:proofErr w:type="spellStart"/>
      <w:r>
        <w:rPr>
          <w:rStyle w:val="Subst"/>
        </w:rPr>
        <w:t>Промсвязьбанк</w:t>
      </w:r>
      <w:proofErr w:type="spellEnd"/>
      <w:r>
        <w:rPr>
          <w:rStyle w:val="Subst"/>
        </w:rPr>
        <w:t xml:space="preserve">» о залоге прав требований по исполнению Генерального соглашения, заключенного с ФКУ </w:t>
      </w:r>
      <w:proofErr w:type="spellStart"/>
      <w:r>
        <w:rPr>
          <w:rStyle w:val="Subst"/>
        </w:rPr>
        <w:t>Центравтомагистраль</w:t>
      </w:r>
      <w:proofErr w:type="spellEnd"/>
      <w:r>
        <w:rPr>
          <w:rStyle w:val="Subst"/>
        </w:rPr>
        <w:t xml:space="preserve"> в обеспечение исполнения обязательств по Кредитному договору. Залогодержатель – ОАО «</w:t>
      </w:r>
      <w:proofErr w:type="spellStart"/>
      <w:r>
        <w:rPr>
          <w:rStyle w:val="Subst"/>
        </w:rPr>
        <w:t>Промсвязьбанк</w:t>
      </w:r>
      <w:proofErr w:type="spellEnd"/>
      <w:r>
        <w:rPr>
          <w:rStyle w:val="Subst"/>
        </w:rPr>
        <w:t>», залогодатель – ОАО «ДСК «АВТОБАН». Залог прав требования</w:t>
      </w:r>
    </w:p>
    <w:p w:rsidR="00A970ED" w:rsidRDefault="00891B23">
      <w:pPr>
        <w:ind w:left="600"/>
      </w:pPr>
      <w:r>
        <w:t>Срок, на который предоставляется обеспечение:</w:t>
      </w:r>
      <w:r>
        <w:rPr>
          <w:rStyle w:val="Subst"/>
        </w:rPr>
        <w:t xml:space="preserve"> 01.09.2023</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A970ED" w:rsidRDefault="00A970ED">
      <w:pPr>
        <w:ind w:left="600"/>
      </w:pPr>
    </w:p>
    <w:p w:rsidR="00A970ED" w:rsidRDefault="00891B23">
      <w:pPr>
        <w:ind w:left="600"/>
      </w:pPr>
      <w:r>
        <w:t>Вид обеспеченного обязательства:</w:t>
      </w:r>
      <w:r>
        <w:rPr>
          <w:rStyle w:val="Subst"/>
        </w:rPr>
        <w:t xml:space="preserve"> Поручительство</w:t>
      </w:r>
    </w:p>
    <w:p w:rsidR="00A970ED" w:rsidRDefault="00891B23">
      <w:pPr>
        <w:ind w:left="600"/>
      </w:pPr>
      <w:r>
        <w:t>Содержание обеспеченного обязательства:</w:t>
      </w:r>
      <w:r>
        <w:rPr>
          <w:rStyle w:val="Subst"/>
        </w:rPr>
        <w:t xml:space="preserve"> Поручительство в пользу Акционерного общества «</w:t>
      </w:r>
      <w:proofErr w:type="spellStart"/>
      <w:r>
        <w:rPr>
          <w:rStyle w:val="Subst"/>
        </w:rPr>
        <w:t>Автобан-Финанс</w:t>
      </w:r>
      <w:proofErr w:type="spellEnd"/>
      <w:r>
        <w:rPr>
          <w:rStyle w:val="Subst"/>
        </w:rPr>
        <w:t>» в рамках облигационного займа</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5 000 </w:t>
      </w:r>
      <w:proofErr w:type="spellStart"/>
      <w:r>
        <w:rPr>
          <w:rStyle w:val="Subst"/>
        </w:rPr>
        <w:t>000</w:t>
      </w:r>
      <w:proofErr w:type="spellEnd"/>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Срок действия поручительства - один год со дня наступления срока исполнения обязательств по Облигациям</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5 000 </w:t>
      </w:r>
      <w:proofErr w:type="spellStart"/>
      <w:r>
        <w:rPr>
          <w:rStyle w:val="Subst"/>
        </w:rPr>
        <w:t>000</w:t>
      </w:r>
      <w:proofErr w:type="spellEnd"/>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A970ED" w:rsidRDefault="00891B23">
      <w:pPr>
        <w:ind w:left="600"/>
      </w:pPr>
      <w:r>
        <w:t>Срок, на который предоставляется обеспечение:</w:t>
      </w:r>
      <w:r>
        <w:rPr>
          <w:rStyle w:val="Subst"/>
        </w:rPr>
        <w:t xml:space="preserve"> Срок действия поручительства - один год со дня наступления срока исполнения обязательств по Облигациям</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Среди факторов, которые могут привести к неисполнению обязательств – ухудшение финансового положения</w:t>
      </w:r>
    </w:p>
    <w:p w:rsidR="00A970ED" w:rsidRDefault="00A970ED">
      <w:pPr>
        <w:ind w:left="600"/>
      </w:pPr>
    </w:p>
    <w:p w:rsidR="00A970ED" w:rsidRDefault="00891B23">
      <w:pPr>
        <w:ind w:left="600"/>
      </w:pPr>
      <w:r>
        <w:lastRenderedPageBreak/>
        <w:t>Вид обеспеченного обязательства:</w:t>
      </w:r>
      <w:r>
        <w:rPr>
          <w:rStyle w:val="Subst"/>
        </w:rPr>
        <w:t xml:space="preserve"> Договор  о залоге прав требований</w:t>
      </w:r>
    </w:p>
    <w:p w:rsidR="00A970ED" w:rsidRDefault="00891B23">
      <w:pPr>
        <w:ind w:left="600"/>
      </w:pPr>
      <w:r>
        <w:t>Содержание обеспеченного обязательства:</w:t>
      </w:r>
      <w:r>
        <w:rPr>
          <w:rStyle w:val="Subst"/>
        </w:rPr>
        <w:t xml:space="preserve"> Договор с ПАО Сбербанк о залоге прав требований Государственного контракта, заключенного с ФКУ </w:t>
      </w:r>
      <w:proofErr w:type="spellStart"/>
      <w:r>
        <w:rPr>
          <w:rStyle w:val="Subst"/>
        </w:rPr>
        <w:t>Центравтомагистраль</w:t>
      </w:r>
      <w:proofErr w:type="spellEnd"/>
      <w:r>
        <w:rPr>
          <w:rStyle w:val="Subst"/>
        </w:rPr>
        <w:t xml:space="preserve"> в обеспечение исполнения обязательств по банковской гарантии исполнения обязательств по </w:t>
      </w:r>
      <w:proofErr w:type="spellStart"/>
      <w:r>
        <w:rPr>
          <w:rStyle w:val="Subst"/>
        </w:rPr>
        <w:t>контракту№</w:t>
      </w:r>
      <w:proofErr w:type="spellEnd"/>
      <w:r>
        <w:rPr>
          <w:rStyle w:val="Subst"/>
        </w:rPr>
        <w:t xml:space="preserve"> 101/19-С ИКЗ № 19 1 7714125897 503201001 0023 014 4211 414 от «31» июля 2019 г. Залогодержатель – ПАО Сбербанк, залогодатель – ОАО «ДСК «АВТОБАН»</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4 610 815</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05.02.2024</w:t>
      </w:r>
    </w:p>
    <w:p w:rsidR="00A970ED" w:rsidRDefault="00891B23">
      <w:pPr>
        <w:ind w:left="600"/>
      </w:pPr>
      <w:r>
        <w:t>Способ обеспечения:</w:t>
      </w:r>
      <w:r>
        <w:rPr>
          <w:rStyle w:val="Subst"/>
        </w:rPr>
        <w:t xml:space="preserve"> залог</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 xml:space="preserve">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w:t>
      </w:r>
      <w:proofErr w:type="gramStart"/>
      <w:r>
        <w:rPr>
          <w:rStyle w:val="Subst"/>
        </w:rPr>
        <w:t>г</w:t>
      </w:r>
      <w:proofErr w:type="gramEnd"/>
      <w:r>
        <w:rPr>
          <w:rStyle w:val="Subst"/>
        </w:rPr>
        <w:t xml:space="preserve">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A970ED" w:rsidRDefault="00891B23">
      <w:pPr>
        <w:ind w:left="600"/>
      </w:pPr>
      <w:r>
        <w:t>Срок, на который предоставляется обеспечение:</w:t>
      </w:r>
      <w:r>
        <w:rPr>
          <w:rStyle w:val="Subst"/>
        </w:rPr>
        <w:t xml:space="preserve"> 05.02.2024</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не применимо</w:t>
      </w:r>
    </w:p>
    <w:p w:rsidR="00A970ED" w:rsidRDefault="00A970ED">
      <w:pPr>
        <w:ind w:left="600"/>
      </w:pPr>
    </w:p>
    <w:p w:rsidR="00A970ED" w:rsidRDefault="00891B23">
      <w:pPr>
        <w:ind w:left="600"/>
      </w:pPr>
      <w:r>
        <w:t>Вид обеспеченного обязательства:</w:t>
      </w:r>
      <w:r>
        <w:rPr>
          <w:rStyle w:val="Subst"/>
        </w:rPr>
        <w:t xml:space="preserve"> Договор поручительства</w:t>
      </w:r>
    </w:p>
    <w:p w:rsidR="00A970ED" w:rsidRDefault="00891B23">
      <w:pPr>
        <w:ind w:left="600"/>
      </w:pPr>
      <w:r>
        <w:t>Содержание обеспеченного обязательства:</w:t>
      </w:r>
      <w:r>
        <w:rPr>
          <w:rStyle w:val="Subst"/>
        </w:rPr>
        <w:t xml:space="preserve"> Договор поручительства за банковскую гарантию, полученную ООО «АСК» (Принципал) и   ПАО СБЕРБАН</w:t>
      </w:r>
      <w:proofErr w:type="gramStart"/>
      <w:r>
        <w:rPr>
          <w:rStyle w:val="Subst"/>
        </w:rPr>
        <w:t>К(</w:t>
      </w:r>
      <w:proofErr w:type="gramEnd"/>
      <w:r>
        <w:rPr>
          <w:rStyle w:val="Subst"/>
        </w:rPr>
        <w:t>Гарант) в пользу ГК «АВТОДОР»</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1 720 774</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31.12.2023</w:t>
      </w:r>
    </w:p>
    <w:p w:rsidR="00A970ED" w:rsidRDefault="00891B23">
      <w:pPr>
        <w:ind w:left="600"/>
      </w:pPr>
      <w:r>
        <w:t>Способ обеспечения:</w:t>
      </w:r>
      <w:r>
        <w:rPr>
          <w:rStyle w:val="Subst"/>
        </w:rPr>
        <w:t xml:space="preserve"> поручительство</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1 720 774</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 xml:space="preserve">Поручитель отвечает в полном объеме за исполнение Принципалом обязательств по банковской гарантии возврата второго дополнительного аванса </w:t>
      </w:r>
      <w:proofErr w:type="spellStart"/>
      <w:r>
        <w:rPr>
          <w:rStyle w:val="Subst"/>
        </w:rPr>
        <w:t>Концедента</w:t>
      </w:r>
      <w:proofErr w:type="spellEnd"/>
      <w:r>
        <w:rPr>
          <w:rStyle w:val="Subst"/>
        </w:rPr>
        <w:t xml:space="preserve"> </w:t>
      </w:r>
      <w:proofErr w:type="gramStart"/>
      <w:r>
        <w:rPr>
          <w:rStyle w:val="Subst"/>
        </w:rPr>
        <w:t>к</w:t>
      </w:r>
      <w:proofErr w:type="gramEnd"/>
      <w:r>
        <w:rPr>
          <w:rStyle w:val="Subst"/>
        </w:rPr>
        <w:t xml:space="preserve"> по Концессионному соглашению № К-4 от 16.09.2016</w:t>
      </w:r>
    </w:p>
    <w:p w:rsidR="00A970ED" w:rsidRDefault="00891B23">
      <w:pPr>
        <w:ind w:left="600"/>
      </w:pPr>
      <w:r>
        <w:t>Срок, на который предоставляется обеспечение:</w:t>
      </w:r>
      <w:r>
        <w:rPr>
          <w:rStyle w:val="Subst"/>
        </w:rPr>
        <w:t xml:space="preserve"> 31.10.2023</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A970ED" w:rsidRDefault="00A970ED">
      <w:pPr>
        <w:ind w:left="600"/>
      </w:pPr>
    </w:p>
    <w:p w:rsidR="00A970ED" w:rsidRDefault="00891B23">
      <w:pPr>
        <w:ind w:left="600"/>
      </w:pPr>
      <w:r>
        <w:t>Вид обеспеченного обязательства:</w:t>
      </w:r>
      <w:r>
        <w:rPr>
          <w:rStyle w:val="Subst"/>
        </w:rPr>
        <w:t xml:space="preserve"> Договор о залоге векселей</w:t>
      </w:r>
    </w:p>
    <w:p w:rsidR="00A970ED" w:rsidRDefault="00891B23">
      <w:pPr>
        <w:ind w:left="600"/>
      </w:pPr>
      <w:r>
        <w:t>Содержание обеспеченного обязательства:</w:t>
      </w:r>
      <w:r>
        <w:rPr>
          <w:rStyle w:val="Subst"/>
        </w:rPr>
        <w:t xml:space="preserve"> 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обеспеченного обязательства лица, предоставившего обеспечение, (третьего лица):</w:t>
      </w:r>
      <w:r>
        <w:rPr>
          <w:rStyle w:val="Subst"/>
        </w:rPr>
        <w:t xml:space="preserve"> 14 500 </w:t>
      </w:r>
      <w:r>
        <w:rPr>
          <w:rStyle w:val="Subst"/>
        </w:rPr>
        <w:lastRenderedPageBreak/>
        <w:t>000</w:t>
      </w:r>
    </w:p>
    <w:p w:rsidR="00A970ED" w:rsidRDefault="00891B23">
      <w:pPr>
        <w:ind w:left="600"/>
      </w:pPr>
      <w:r>
        <w:rPr>
          <w:rStyle w:val="Subst"/>
        </w:rPr>
        <w:t>RUR</w:t>
      </w:r>
    </w:p>
    <w:p w:rsidR="00A970ED" w:rsidRDefault="00891B23">
      <w:pPr>
        <w:ind w:left="600"/>
      </w:pPr>
      <w:r>
        <w:t>Срок исполнения обеспеченного обязательства:</w:t>
      </w:r>
      <w:r>
        <w:rPr>
          <w:rStyle w:val="Subst"/>
        </w:rPr>
        <w:t xml:space="preserve"> 20.03.2020</w:t>
      </w:r>
    </w:p>
    <w:p w:rsidR="00A970ED" w:rsidRDefault="00891B23">
      <w:pPr>
        <w:ind w:left="600"/>
      </w:pPr>
      <w:r>
        <w:t>Способ обеспечения:</w:t>
      </w:r>
      <w:r>
        <w:rPr>
          <w:rStyle w:val="Subst"/>
        </w:rPr>
        <w:t xml:space="preserve"> залог</w:t>
      </w:r>
    </w:p>
    <w:p w:rsidR="00A970ED" w:rsidRDefault="00891B23">
      <w:pPr>
        <w:ind w:left="600"/>
      </w:pPr>
      <w:r>
        <w:t>Единица измерения:</w:t>
      </w:r>
      <w:r>
        <w:rPr>
          <w:rStyle w:val="Subst"/>
        </w:rPr>
        <w:t xml:space="preserve"> </w:t>
      </w:r>
      <w:proofErr w:type="spellStart"/>
      <w:r>
        <w:rPr>
          <w:rStyle w:val="Subst"/>
        </w:rPr>
        <w:t>x</w:t>
      </w:r>
      <w:proofErr w:type="spellEnd"/>
      <w:r>
        <w:rPr>
          <w:rStyle w:val="Subst"/>
        </w:rPr>
        <w:t xml:space="preserve"> 1000</w:t>
      </w:r>
    </w:p>
    <w:p w:rsidR="00A970ED" w:rsidRDefault="00891B23">
      <w:pPr>
        <w:ind w:left="600"/>
      </w:pPr>
      <w:r>
        <w:t>Размер обеспечения:</w:t>
      </w:r>
      <w:r>
        <w:rPr>
          <w:rStyle w:val="Subst"/>
        </w:rPr>
        <w:t xml:space="preserve"> 1 720 774 000</w:t>
      </w:r>
    </w:p>
    <w:p w:rsidR="00A970ED" w:rsidRDefault="00891B23">
      <w:pPr>
        <w:ind w:left="600"/>
      </w:pPr>
      <w:r>
        <w:t>Валюта:</w:t>
      </w:r>
      <w:r>
        <w:rPr>
          <w:rStyle w:val="Subst"/>
        </w:rPr>
        <w:t xml:space="preserve"> RUR</w:t>
      </w:r>
    </w:p>
    <w:p w:rsidR="00A970ED" w:rsidRDefault="00891B23">
      <w:pPr>
        <w:ind w:left="600"/>
      </w:pPr>
      <w:r>
        <w:t>Условие предоставления обеспечения, в том числе предмет и стоимость предмета залога:</w:t>
      </w:r>
      <w:r>
        <w:br/>
      </w:r>
      <w:r>
        <w:rPr>
          <w:rStyle w:val="Subst"/>
        </w:rPr>
        <w:t>Договоры последующего залога векселей ПАО Сбербанк в обеспечение исполнения обязательств по банковским гарантиям и кредитам</w:t>
      </w:r>
    </w:p>
    <w:p w:rsidR="00A970ED" w:rsidRDefault="00891B23">
      <w:pPr>
        <w:ind w:left="600"/>
      </w:pPr>
      <w:r>
        <w:t>Срок, на который предоставляется обеспечение:</w:t>
      </w:r>
      <w:r>
        <w:rPr>
          <w:rStyle w:val="Subst"/>
        </w:rPr>
        <w:t xml:space="preserve"> 31.12.2023</w:t>
      </w:r>
    </w:p>
    <w:p w:rsidR="00A970ED" w:rsidRDefault="00891B2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A970ED" w:rsidRDefault="00A970ED">
      <w:pPr>
        <w:ind w:left="600"/>
      </w:pPr>
    </w:p>
    <w:p w:rsidR="00A970ED" w:rsidRDefault="00A970ED">
      <w:pPr>
        <w:ind w:left="200"/>
      </w:pPr>
    </w:p>
    <w:p w:rsidR="00A970ED" w:rsidRDefault="00891B23">
      <w:pPr>
        <w:pStyle w:val="2"/>
      </w:pPr>
      <w:bookmarkStart w:id="14" w:name="_Toc79738869"/>
      <w:r>
        <w:t>2.3.4. Прочие обязательства лица, предоставившего обеспечение</w:t>
      </w:r>
      <w:bookmarkEnd w:id="14"/>
    </w:p>
    <w:p w:rsidR="00A970ED" w:rsidRDefault="00891B23">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A970ED" w:rsidRDefault="00891B23">
      <w:pPr>
        <w:pStyle w:val="2"/>
      </w:pPr>
      <w:bookmarkStart w:id="15" w:name="_Toc79738870"/>
      <w:r>
        <w:t>2.4. Риски, связанные с приобретением размещаемых (размещенных) ценных бумаг</w:t>
      </w:r>
      <w:bookmarkEnd w:id="15"/>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1"/>
      </w:pPr>
      <w:bookmarkStart w:id="16" w:name="_Toc79738871"/>
      <w:r>
        <w:t>Раз</w:t>
      </w:r>
      <w:r w:rsidR="0089266C">
        <w:t>дел III. Подробная информация о</w:t>
      </w:r>
      <w:r>
        <w:t xml:space="preserve"> лице, предоставившем обеспечение,</w:t>
      </w:r>
      <w:bookmarkEnd w:id="16"/>
    </w:p>
    <w:p w:rsidR="00A970ED" w:rsidRDefault="00891B23">
      <w:pPr>
        <w:pStyle w:val="2"/>
      </w:pPr>
      <w:bookmarkStart w:id="17" w:name="_Toc79738872"/>
      <w:r>
        <w:t>3.1. История создания и развитие лица, предоставившего обеспечение</w:t>
      </w:r>
      <w:bookmarkEnd w:id="17"/>
    </w:p>
    <w:p w:rsidR="00A970ED" w:rsidRDefault="00891B23">
      <w:pPr>
        <w:pStyle w:val="2"/>
      </w:pPr>
      <w:bookmarkStart w:id="18" w:name="_Toc79738873"/>
      <w:r>
        <w:t>3.1.1. Данные о фирменном наименовании (наименовании) лица, предоставившего обеспечение</w:t>
      </w:r>
      <w:bookmarkEnd w:id="18"/>
    </w:p>
    <w:p w:rsidR="00A970ED" w:rsidRDefault="00891B23">
      <w:pPr>
        <w:ind w:left="200"/>
      </w:pPr>
      <w:r>
        <w:t>Полное фирменное наименование лица, предоставившего обеспечение:</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A970ED" w:rsidRDefault="00891B23">
      <w:pPr>
        <w:ind w:left="200"/>
      </w:pPr>
      <w:r>
        <w:t>Дата введения действующего полного фирменного наименования:</w:t>
      </w:r>
      <w:r>
        <w:rPr>
          <w:rStyle w:val="Subst"/>
        </w:rPr>
        <w:t xml:space="preserve"> 09.06.2016</w:t>
      </w:r>
    </w:p>
    <w:p w:rsidR="00A970ED" w:rsidRDefault="00891B23">
      <w:pPr>
        <w:ind w:left="200"/>
      </w:pPr>
      <w:r>
        <w:t>Сокращенное фирменное наименование лица, предоставившего обеспечение:</w:t>
      </w:r>
      <w:r>
        <w:rPr>
          <w:rStyle w:val="Subst"/>
        </w:rPr>
        <w:t xml:space="preserve"> АО "ДСК "АВТОБАН"</w:t>
      </w:r>
    </w:p>
    <w:p w:rsidR="00A970ED" w:rsidRDefault="00891B23">
      <w:pPr>
        <w:ind w:left="200"/>
      </w:pPr>
      <w:r>
        <w:t>Дата введения действующего сокращенного фирменного наименования:</w:t>
      </w:r>
      <w:r>
        <w:rPr>
          <w:rStyle w:val="Subst"/>
        </w:rPr>
        <w:t xml:space="preserve"> 09.06.2016</w:t>
      </w:r>
    </w:p>
    <w:p w:rsidR="00A970ED" w:rsidRDefault="00891B23">
      <w:pPr>
        <w:pStyle w:val="SubHeading"/>
        <w:ind w:left="200"/>
      </w:pPr>
      <w:r>
        <w:t>Все предшествующие наименования лица, предоставившего обеспечение, в течение времени его существования</w:t>
      </w:r>
    </w:p>
    <w:p w:rsidR="00A970ED" w:rsidRDefault="00891B23">
      <w:pPr>
        <w:ind w:left="400"/>
      </w:pPr>
      <w:r>
        <w:t>Полное фирменное наименование:</w:t>
      </w:r>
      <w:r>
        <w:rPr>
          <w:rStyle w:val="Subst"/>
        </w:rPr>
        <w:t xml:space="preserve"> Открытое акционерное общество «</w:t>
      </w:r>
      <w:proofErr w:type="gramStart"/>
      <w:r>
        <w:rPr>
          <w:rStyle w:val="Subst"/>
        </w:rPr>
        <w:t>Дорожно-строительная</w:t>
      </w:r>
      <w:proofErr w:type="gramEnd"/>
      <w:r>
        <w:rPr>
          <w:rStyle w:val="Subst"/>
        </w:rPr>
        <w:t xml:space="preserve"> компания «АВТОБАН»</w:t>
      </w:r>
    </w:p>
    <w:p w:rsidR="00A970ED" w:rsidRDefault="00891B23">
      <w:pPr>
        <w:ind w:left="400"/>
      </w:pPr>
      <w:r>
        <w:t>Сокращенное фирменное наименование:</w:t>
      </w:r>
      <w:r>
        <w:rPr>
          <w:rStyle w:val="Subst"/>
        </w:rPr>
        <w:t xml:space="preserve"> ОАО "ДСК "АВТОБАН"</w:t>
      </w:r>
    </w:p>
    <w:p w:rsidR="00A970ED" w:rsidRDefault="00891B23">
      <w:pPr>
        <w:ind w:left="400"/>
      </w:pPr>
      <w:r>
        <w:t>Дата введения наименования:</w:t>
      </w:r>
      <w:r>
        <w:rPr>
          <w:rStyle w:val="Subst"/>
        </w:rPr>
        <w:t xml:space="preserve"> 11.10.1999</w:t>
      </w:r>
    </w:p>
    <w:p w:rsidR="00014C99" w:rsidRDefault="00891B23" w:rsidP="00014C99">
      <w:pPr>
        <w:ind w:left="400"/>
      </w:pPr>
      <w:r>
        <w:t>Основание введения наименования:</w:t>
      </w:r>
      <w:r>
        <w:br/>
      </w:r>
      <w:r w:rsidR="000D0D86">
        <w:rPr>
          <w:rStyle w:val="Subst"/>
        </w:rPr>
        <w:t xml:space="preserve"> Свидетельство №084.272 от 11.</w:t>
      </w:r>
      <w:r w:rsidR="00085166">
        <w:rPr>
          <w:rStyle w:val="Subst"/>
        </w:rPr>
        <w:t>10.</w:t>
      </w:r>
      <w:r w:rsidR="000D0D86">
        <w:rPr>
          <w:rStyle w:val="Subst"/>
        </w:rPr>
        <w:t>1999</w:t>
      </w:r>
      <w:r w:rsidR="00A011B9">
        <w:rPr>
          <w:rStyle w:val="Subst"/>
        </w:rPr>
        <w:t xml:space="preserve">, выдано </w:t>
      </w:r>
      <w:r w:rsidR="00014C99" w:rsidRPr="00014C99">
        <w:rPr>
          <w:rStyle w:val="Subst"/>
        </w:rPr>
        <w:t>Государственным учреждением Московская Регистрационная Палата</w:t>
      </w:r>
    </w:p>
    <w:p w:rsidR="00A970ED" w:rsidRDefault="00A970ED">
      <w:pPr>
        <w:ind w:left="400"/>
      </w:pPr>
    </w:p>
    <w:p w:rsidR="00A970ED" w:rsidRDefault="00891B23">
      <w:pPr>
        <w:pStyle w:val="2"/>
      </w:pPr>
      <w:bookmarkStart w:id="19" w:name="_Toc79738874"/>
      <w:r>
        <w:t>3.1.2. Сведения о государственной регистрации лица, предоставившего обеспечение</w:t>
      </w:r>
      <w:bookmarkEnd w:id="19"/>
    </w:p>
    <w:p w:rsidR="00A970ED" w:rsidRDefault="00891B23">
      <w:pPr>
        <w:pStyle w:val="SubHeading"/>
        <w:ind w:left="200"/>
      </w:pPr>
      <w:r>
        <w:t>Данные о первичной государственной регистрации</w:t>
      </w:r>
    </w:p>
    <w:p w:rsidR="00A970ED" w:rsidRDefault="00891B23">
      <w:pPr>
        <w:ind w:left="400"/>
      </w:pPr>
      <w:r>
        <w:t>Номер государственной регистрации:</w:t>
      </w:r>
      <w:r>
        <w:rPr>
          <w:rStyle w:val="Subst"/>
        </w:rPr>
        <w:t xml:space="preserve"> 084.272</w:t>
      </w:r>
    </w:p>
    <w:p w:rsidR="00A970ED" w:rsidRDefault="00891B23">
      <w:pPr>
        <w:ind w:left="400"/>
      </w:pPr>
      <w:r>
        <w:t>Дата государственной регистрации:</w:t>
      </w:r>
      <w:r>
        <w:rPr>
          <w:rStyle w:val="Subst"/>
        </w:rPr>
        <w:t xml:space="preserve"> 11.10.1999</w:t>
      </w:r>
    </w:p>
    <w:p w:rsidR="00A970ED" w:rsidRDefault="00891B23">
      <w:pPr>
        <w:ind w:left="400"/>
      </w:pPr>
      <w:r>
        <w:lastRenderedPageBreak/>
        <w:t>Наименование органа, осуществившего государственную регистрацию:</w:t>
      </w:r>
      <w:r>
        <w:rPr>
          <w:rStyle w:val="Subst"/>
        </w:rPr>
        <w:t xml:space="preserve"> Государственное </w:t>
      </w:r>
      <w:r w:rsidR="00014C99">
        <w:rPr>
          <w:rStyle w:val="Subst"/>
        </w:rPr>
        <w:t xml:space="preserve">учреждение </w:t>
      </w:r>
      <w:r>
        <w:rPr>
          <w:rStyle w:val="Subst"/>
        </w:rPr>
        <w:t>Московская Регистрационная Палата</w:t>
      </w:r>
    </w:p>
    <w:p w:rsidR="00A970ED" w:rsidRDefault="00891B23">
      <w:pPr>
        <w:ind w:left="200"/>
      </w:pPr>
      <w:r>
        <w:t>Данные о регистрации юридического лица:</w:t>
      </w:r>
    </w:p>
    <w:p w:rsidR="00A970ED" w:rsidRDefault="00891B23">
      <w:pPr>
        <w:ind w:left="200"/>
      </w:pPr>
      <w:r>
        <w:t>Основной государственный регистрационный номер юридического лица:</w:t>
      </w:r>
      <w:r>
        <w:rPr>
          <w:rStyle w:val="Subst"/>
        </w:rPr>
        <w:t xml:space="preserve"> 1027739058258</w:t>
      </w:r>
    </w:p>
    <w:p w:rsidR="00A970ED" w:rsidRDefault="00891B2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12.08.2002</w:t>
      </w:r>
    </w:p>
    <w:p w:rsidR="00A970ED" w:rsidRDefault="00891B23">
      <w:pPr>
        <w:ind w:left="200"/>
      </w:pPr>
      <w:r>
        <w:t>Наименование регистрирующего органа:</w:t>
      </w:r>
      <w:r>
        <w:rPr>
          <w:rStyle w:val="Subst"/>
        </w:rPr>
        <w:t xml:space="preserve"> Межрайонная инспекция МНС России №39 по г. Москве</w:t>
      </w:r>
    </w:p>
    <w:p w:rsidR="00A970ED" w:rsidRDefault="00891B23">
      <w:pPr>
        <w:pStyle w:val="2"/>
      </w:pPr>
      <w:bookmarkStart w:id="20" w:name="_Toc79738875"/>
      <w:r>
        <w:t>3.1.3. Сведения о создании и развитии лица, предоставившего обеспечение</w:t>
      </w:r>
      <w:bookmarkEnd w:id="20"/>
    </w:p>
    <w:p w:rsidR="00A970ED" w:rsidRDefault="00891B23" w:rsidP="00151380">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21" w:name="_Toc79738876"/>
      <w:r>
        <w:t>3.1.4. Контактная информация</w:t>
      </w:r>
      <w:bookmarkEnd w:id="21"/>
    </w:p>
    <w:p w:rsidR="00A970ED" w:rsidRDefault="00891B23">
      <w:pPr>
        <w:pStyle w:val="SubHeading"/>
      </w:pPr>
      <w:r>
        <w:t>Место нахождения лица, предоставившего обеспечение</w:t>
      </w:r>
    </w:p>
    <w:p w:rsidR="00A970ED" w:rsidRDefault="00891B23" w:rsidP="00151380">
      <w:r>
        <w:rPr>
          <w:rStyle w:val="Subst"/>
        </w:rPr>
        <w:t>город Москва</w:t>
      </w:r>
    </w:p>
    <w:p w:rsidR="00A970ED" w:rsidRDefault="00891B23">
      <w:pPr>
        <w:pStyle w:val="SubHeading"/>
      </w:pPr>
      <w:r>
        <w:t xml:space="preserve">Адрес лица, предоставившего обеспечение, указанный в едином государственном </w:t>
      </w:r>
      <w:proofErr w:type="gramStart"/>
      <w:r>
        <w:t>реестре</w:t>
      </w:r>
      <w:proofErr w:type="gramEnd"/>
      <w:r>
        <w:t xml:space="preserve"> юридических лиц</w:t>
      </w:r>
    </w:p>
    <w:p w:rsidR="00A970ED" w:rsidRDefault="00891B23">
      <w:pPr>
        <w:ind w:left="200"/>
      </w:pPr>
      <w:r>
        <w:rPr>
          <w:rStyle w:val="Subst"/>
        </w:rPr>
        <w:t xml:space="preserve">119571 , город Москва, проспект Вернадского 92 корп. 1 стр. </w:t>
      </w:r>
      <w:proofErr w:type="spellStart"/>
      <w:r>
        <w:rPr>
          <w:rStyle w:val="Subst"/>
        </w:rPr>
        <w:t>эт</w:t>
      </w:r>
      <w:proofErr w:type="spellEnd"/>
      <w:r>
        <w:rPr>
          <w:rStyle w:val="Subst"/>
        </w:rPr>
        <w:t>/</w:t>
      </w:r>
      <w:proofErr w:type="spellStart"/>
      <w:r>
        <w:rPr>
          <w:rStyle w:val="Subst"/>
        </w:rPr>
        <w:t>пом</w:t>
      </w:r>
      <w:proofErr w:type="spellEnd"/>
      <w:r>
        <w:rPr>
          <w:rStyle w:val="Subst"/>
        </w:rPr>
        <w:t xml:space="preserve"> 1,2/XIV,XXXII</w:t>
      </w:r>
    </w:p>
    <w:p w:rsidR="00A970ED" w:rsidRDefault="00891B23">
      <w:r>
        <w:t>Телефон:</w:t>
      </w:r>
      <w:r>
        <w:rPr>
          <w:rStyle w:val="Subst"/>
        </w:rPr>
        <w:t xml:space="preserve"> +7 (495) 645-98-18</w:t>
      </w:r>
    </w:p>
    <w:p w:rsidR="00A970ED" w:rsidRDefault="00891B23">
      <w:r>
        <w:t>Факс:</w:t>
      </w:r>
      <w:r>
        <w:rPr>
          <w:rStyle w:val="Subst"/>
        </w:rPr>
        <w:t xml:space="preserve"> +7 (495) 645-98-18</w:t>
      </w:r>
    </w:p>
    <w:p w:rsidR="00A970ED" w:rsidRDefault="00891B23">
      <w:r>
        <w:t>Адрес электронной почты:</w:t>
      </w:r>
      <w:r>
        <w:rPr>
          <w:rStyle w:val="Subst"/>
        </w:rPr>
        <w:t xml:space="preserve"> recept@avtoban.ru</w:t>
      </w:r>
    </w:p>
    <w:p w:rsidR="00A970ED" w:rsidRDefault="00A970ED"/>
    <w:p w:rsidR="00A970ED" w:rsidRDefault="00891B23">
      <w:r>
        <w:t xml:space="preserve">Адрес страницы (страниц) в сети Интернет, на которой (на которых) доступна информация </w:t>
      </w:r>
      <w:proofErr w:type="gramStart"/>
      <w:r>
        <w:t>об</w:t>
      </w:r>
      <w:proofErr w:type="gramEnd"/>
      <w:r>
        <w:t xml:space="preserve"> лице, предоставившем обеспечение,, выпущенных и/или выпускаемых им ценных бумагах:</w:t>
      </w:r>
      <w:r>
        <w:rPr>
          <w:rStyle w:val="Subst"/>
        </w:rPr>
        <w:t xml:space="preserve"> </w:t>
      </w:r>
      <w:proofErr w:type="spellStart"/>
      <w:r>
        <w:rPr>
          <w:rStyle w:val="Subst"/>
        </w:rPr>
        <w:t>www.avtoban.ru</w:t>
      </w:r>
      <w:proofErr w:type="spellEnd"/>
    </w:p>
    <w:p w:rsidR="00A970ED" w:rsidRDefault="00A970ED">
      <w:pPr>
        <w:pStyle w:val="ThinDelim"/>
      </w:pPr>
    </w:p>
    <w:p w:rsidR="00A970ED" w:rsidRDefault="00891B23">
      <w:pPr>
        <w:pStyle w:val="2"/>
      </w:pPr>
      <w:bookmarkStart w:id="22" w:name="_Toc79738877"/>
      <w:r>
        <w:t>3.1.5. Идентификационный номер налогоплательщика</w:t>
      </w:r>
      <w:bookmarkEnd w:id="22"/>
    </w:p>
    <w:p w:rsidR="00A970ED" w:rsidRDefault="00891B23">
      <w:pPr>
        <w:ind w:left="200"/>
      </w:pPr>
      <w:r>
        <w:rPr>
          <w:rStyle w:val="Subst"/>
        </w:rPr>
        <w:t>7725104641</w:t>
      </w:r>
    </w:p>
    <w:p w:rsidR="00A970ED" w:rsidRDefault="00891B23">
      <w:pPr>
        <w:pStyle w:val="2"/>
      </w:pPr>
      <w:bookmarkStart w:id="23" w:name="_Toc79738878"/>
      <w:r>
        <w:t>3.1.6. Филиалы и представительства лица, предоставившего обеспечение</w:t>
      </w:r>
      <w:bookmarkEnd w:id="23"/>
    </w:p>
    <w:p w:rsidR="00A970ED" w:rsidRDefault="00891B23">
      <w:pPr>
        <w:ind w:left="200"/>
      </w:pPr>
      <w:r>
        <w:t xml:space="preserve">Изменения, которые произошли в отчетном </w:t>
      </w:r>
      <w:proofErr w:type="gramStart"/>
      <w:r>
        <w:t>квартале</w:t>
      </w:r>
      <w:proofErr w:type="gramEnd"/>
      <w:r>
        <w:t xml:space="preserve"> в составе филиалов и представительств лица, предоставившего обеспечение,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лицом, предоставившим обеспечение, доверенности - также сведения о таких изменениях</w:t>
      </w:r>
    </w:p>
    <w:p w:rsidR="002F1269" w:rsidRDefault="00891B23">
      <w:pPr>
        <w:ind w:left="200"/>
        <w:rPr>
          <w:rStyle w:val="Subst"/>
        </w:rPr>
      </w:pPr>
      <w:r>
        <w:rPr>
          <w:rStyle w:val="Subst"/>
        </w:rPr>
        <w:t>Наименование: филиал</w:t>
      </w:r>
      <w:r>
        <w:rPr>
          <w:rStyle w:val="Subst"/>
        </w:rPr>
        <w:br/>
        <w:t xml:space="preserve">Место нахождения: 142350, Московская область, Чеховский район, деревня </w:t>
      </w:r>
      <w:proofErr w:type="spellStart"/>
      <w:r>
        <w:rPr>
          <w:rStyle w:val="Subst"/>
        </w:rPr>
        <w:t>Детково</w:t>
      </w:r>
      <w:proofErr w:type="spellEnd"/>
      <w:r>
        <w:rPr>
          <w:rStyle w:val="Subst"/>
        </w:rPr>
        <w:br/>
        <w:t>Дата открытия: 12.07.2012</w:t>
      </w:r>
      <w:r>
        <w:rPr>
          <w:rStyle w:val="Subst"/>
        </w:rPr>
        <w:br/>
        <w:t>Руководитель филиала (представительства)</w:t>
      </w:r>
      <w:r>
        <w:rPr>
          <w:rStyle w:val="Subst"/>
        </w:rPr>
        <w:br/>
        <w:t xml:space="preserve">ФИО: </w:t>
      </w:r>
      <w:proofErr w:type="spellStart"/>
      <w:r>
        <w:rPr>
          <w:rStyle w:val="Subst"/>
        </w:rPr>
        <w:t>Башков</w:t>
      </w:r>
      <w:proofErr w:type="spellEnd"/>
      <w:r>
        <w:rPr>
          <w:rStyle w:val="Subst"/>
        </w:rPr>
        <w:t xml:space="preserve"> Юрий Александрович</w:t>
      </w:r>
      <w:r>
        <w:rPr>
          <w:rStyle w:val="Subst"/>
        </w:rPr>
        <w:br/>
      </w:r>
      <w:r w:rsidRPr="009A6A38">
        <w:rPr>
          <w:rStyle w:val="Subst"/>
        </w:rPr>
        <w:t>Срок действия доверенности: 01.06.202</w:t>
      </w:r>
      <w:r w:rsidR="002F1269">
        <w:rPr>
          <w:rStyle w:val="Subst"/>
        </w:rPr>
        <w:t>2</w:t>
      </w:r>
      <w:r>
        <w:rPr>
          <w:rStyle w:val="Subst"/>
        </w:rPr>
        <w:br/>
      </w:r>
      <w:r>
        <w:rPr>
          <w:rStyle w:val="Subst"/>
        </w:rPr>
        <w:br/>
        <w:t>Наименование: филиал</w:t>
      </w:r>
      <w:r>
        <w:rPr>
          <w:rStyle w:val="Subst"/>
        </w:rPr>
        <w:br/>
        <w:t xml:space="preserve">Место нахождения: Ханты-Мансийский автономный округ – </w:t>
      </w:r>
      <w:proofErr w:type="spellStart"/>
      <w:r>
        <w:rPr>
          <w:rStyle w:val="Subst"/>
        </w:rPr>
        <w:t>Югра</w:t>
      </w:r>
      <w:proofErr w:type="spellEnd"/>
      <w:r>
        <w:rPr>
          <w:rStyle w:val="Subst"/>
        </w:rPr>
        <w:t xml:space="preserve">, г. Ханты-Мансийск, ул. Рябиновая, дом 13Б, </w:t>
      </w:r>
      <w:proofErr w:type="spellStart"/>
      <w:r>
        <w:rPr>
          <w:rStyle w:val="Subst"/>
        </w:rPr>
        <w:t>пом</w:t>
      </w:r>
      <w:proofErr w:type="spellEnd"/>
      <w:r>
        <w:rPr>
          <w:rStyle w:val="Subst"/>
        </w:rPr>
        <w:t>. №3</w:t>
      </w:r>
      <w:r>
        <w:rPr>
          <w:rStyle w:val="Subst"/>
        </w:rPr>
        <w:br/>
        <w:t>Дата открытия: 12.12.2011</w:t>
      </w:r>
      <w:r>
        <w:rPr>
          <w:rStyle w:val="Subst"/>
        </w:rPr>
        <w:br/>
        <w:t>Руководитель филиала (представительства)</w:t>
      </w:r>
      <w:r>
        <w:rPr>
          <w:rStyle w:val="Subst"/>
        </w:rPr>
        <w:br/>
        <w:t>ФИО: Алексеев Сергей Павлович</w:t>
      </w:r>
      <w:r>
        <w:rPr>
          <w:rStyle w:val="Subst"/>
        </w:rPr>
        <w:br/>
      </w:r>
      <w:r w:rsidRPr="009A6A38">
        <w:rPr>
          <w:rStyle w:val="Subst"/>
        </w:rPr>
        <w:t>Срок действия доверенности: 31.03.202</w:t>
      </w:r>
      <w:r w:rsidR="002F1269">
        <w:rPr>
          <w:rStyle w:val="Subst"/>
        </w:rPr>
        <w:t>2</w:t>
      </w:r>
    </w:p>
    <w:p w:rsidR="00A970ED" w:rsidRDefault="00891B23">
      <w:pPr>
        <w:ind w:left="200"/>
      </w:pPr>
      <w:r>
        <w:rPr>
          <w:rStyle w:val="Subst"/>
        </w:rPr>
        <w:br/>
        <w:t>Наименование: Представительство в г. Сургут</w:t>
      </w:r>
      <w:r>
        <w:rPr>
          <w:rStyle w:val="Subst"/>
        </w:rPr>
        <w:br/>
        <w:t xml:space="preserve">Место нахождения: 628403, Тюменская область, Ханты-Мансийский автономный округ – </w:t>
      </w:r>
      <w:proofErr w:type="spellStart"/>
      <w:r>
        <w:rPr>
          <w:rStyle w:val="Subst"/>
        </w:rPr>
        <w:t>Югра</w:t>
      </w:r>
      <w:proofErr w:type="spellEnd"/>
      <w:r>
        <w:rPr>
          <w:rStyle w:val="Subst"/>
        </w:rPr>
        <w:t>, г. Сургут, ул. Дружбы, дом 3</w:t>
      </w:r>
      <w:r>
        <w:rPr>
          <w:rStyle w:val="Subst"/>
        </w:rPr>
        <w:br/>
        <w:t>Дата открытия: 12.12.2011</w:t>
      </w:r>
      <w:r>
        <w:rPr>
          <w:rStyle w:val="Subst"/>
        </w:rPr>
        <w:br/>
        <w:t>Руководитель филиала (представительства)</w:t>
      </w:r>
      <w:r>
        <w:rPr>
          <w:rStyle w:val="Subst"/>
        </w:rPr>
        <w:br/>
        <w:t xml:space="preserve">ФИО: </w:t>
      </w:r>
      <w:proofErr w:type="spellStart"/>
      <w:r>
        <w:rPr>
          <w:rStyle w:val="Subst"/>
        </w:rPr>
        <w:t>Благородов</w:t>
      </w:r>
      <w:proofErr w:type="spellEnd"/>
      <w:r>
        <w:rPr>
          <w:rStyle w:val="Subst"/>
        </w:rPr>
        <w:t xml:space="preserve"> Сергей Васильевич</w:t>
      </w:r>
      <w:r>
        <w:rPr>
          <w:rStyle w:val="Subst"/>
        </w:rPr>
        <w:br/>
        <w:t>Срок действия доверенности: 31.12.2021</w:t>
      </w:r>
      <w:r>
        <w:rPr>
          <w:rStyle w:val="Subst"/>
        </w:rPr>
        <w:br/>
      </w:r>
    </w:p>
    <w:p w:rsidR="009A6A38" w:rsidRDefault="009A6A38">
      <w:pPr>
        <w:ind w:left="200"/>
      </w:pPr>
    </w:p>
    <w:p w:rsidR="00A970ED" w:rsidRDefault="00891B23">
      <w:pPr>
        <w:pStyle w:val="2"/>
      </w:pPr>
      <w:bookmarkStart w:id="24" w:name="_Toc79738879"/>
      <w:r>
        <w:t>3.2. Основная хозяйственная деятельность лица, предоставившего обеспечение</w:t>
      </w:r>
      <w:bookmarkEnd w:id="24"/>
    </w:p>
    <w:p w:rsidR="00A970ED" w:rsidRDefault="00891B23">
      <w:pPr>
        <w:pStyle w:val="2"/>
      </w:pPr>
      <w:bookmarkStart w:id="25" w:name="_Toc79738880"/>
      <w:r>
        <w:t>3.2.1. Основные виды экономической деятельности лица, предоставившего обеспечение</w:t>
      </w:r>
      <w:bookmarkEnd w:id="25"/>
    </w:p>
    <w:p w:rsidR="00A970ED" w:rsidRDefault="00891B23">
      <w:pPr>
        <w:pStyle w:val="SubHeading"/>
        <w:ind w:left="200"/>
      </w:pPr>
      <w:r>
        <w:t>Код вида экономической деятельности, которая является для лица, предоставившего обеспечение, основной</w:t>
      </w:r>
    </w:p>
    <w:p w:rsidR="00A970ED" w:rsidRDefault="00A970ED">
      <w:pPr>
        <w:pStyle w:val="ThinDelim"/>
      </w:pPr>
    </w:p>
    <w:tbl>
      <w:tblPr>
        <w:tblW w:w="0" w:type="auto"/>
        <w:tblLayout w:type="fixed"/>
        <w:tblCellMar>
          <w:left w:w="72" w:type="dxa"/>
          <w:right w:w="72" w:type="dxa"/>
        </w:tblCellMar>
        <w:tblLook w:val="0000"/>
      </w:tblPr>
      <w:tblGrid>
        <w:gridCol w:w="3852"/>
      </w:tblGrid>
      <w:tr w:rsidR="00A970ED">
        <w:tc>
          <w:tcPr>
            <w:tcW w:w="3852" w:type="dxa"/>
            <w:tcBorders>
              <w:top w:val="double" w:sz="6" w:space="0" w:color="auto"/>
              <w:left w:val="double" w:sz="6" w:space="0" w:color="auto"/>
              <w:bottom w:val="single" w:sz="6" w:space="0" w:color="auto"/>
              <w:right w:val="double" w:sz="6" w:space="0" w:color="auto"/>
            </w:tcBorders>
          </w:tcPr>
          <w:p w:rsidR="00A970ED" w:rsidRDefault="00891B23">
            <w:pPr>
              <w:jc w:val="center"/>
            </w:pPr>
            <w:r>
              <w:t>Коды ОКВЭД</w:t>
            </w:r>
          </w:p>
        </w:tc>
      </w:tr>
      <w:tr w:rsidR="00A970ED">
        <w:tc>
          <w:tcPr>
            <w:tcW w:w="3852" w:type="dxa"/>
            <w:tcBorders>
              <w:top w:val="single" w:sz="6" w:space="0" w:color="auto"/>
              <w:left w:val="double" w:sz="6" w:space="0" w:color="auto"/>
              <w:bottom w:val="double" w:sz="6" w:space="0" w:color="auto"/>
              <w:right w:val="double" w:sz="6" w:space="0" w:color="auto"/>
            </w:tcBorders>
          </w:tcPr>
          <w:p w:rsidR="00A970ED" w:rsidRDefault="00891B23">
            <w:r>
              <w:t>42.11</w:t>
            </w:r>
          </w:p>
        </w:tc>
      </w:tr>
    </w:tbl>
    <w:p w:rsidR="00A970ED" w:rsidRDefault="00A970ED"/>
    <w:p w:rsidR="00A970ED" w:rsidRDefault="00A970ED">
      <w:pPr>
        <w:pStyle w:val="ThinDelim"/>
      </w:pPr>
    </w:p>
    <w:tbl>
      <w:tblPr>
        <w:tblW w:w="0" w:type="auto"/>
        <w:tblLayout w:type="fixed"/>
        <w:tblCellMar>
          <w:left w:w="72" w:type="dxa"/>
          <w:right w:w="72" w:type="dxa"/>
        </w:tblCellMar>
        <w:tblLook w:val="0000"/>
      </w:tblPr>
      <w:tblGrid>
        <w:gridCol w:w="3852"/>
      </w:tblGrid>
      <w:tr w:rsidR="00A970ED">
        <w:tc>
          <w:tcPr>
            <w:tcW w:w="3852" w:type="dxa"/>
            <w:tcBorders>
              <w:top w:val="double" w:sz="6" w:space="0" w:color="auto"/>
              <w:left w:val="double" w:sz="6" w:space="0" w:color="auto"/>
              <w:bottom w:val="single" w:sz="6" w:space="0" w:color="auto"/>
              <w:right w:val="double" w:sz="6" w:space="0" w:color="auto"/>
            </w:tcBorders>
          </w:tcPr>
          <w:p w:rsidR="00A970ED" w:rsidRDefault="00891B23">
            <w:pPr>
              <w:jc w:val="center"/>
            </w:pPr>
            <w:r>
              <w:t>Коды ОКВЭД</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19.20</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25.11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41.20</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42.13</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42.21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43.11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43.12</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43.21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43.29</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43.99</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46.71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52.10</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52.21.11</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52.21.23</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52.21.24</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52.24</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52.29</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71.12</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73.20</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88.99</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52.21.22</w:t>
            </w:r>
          </w:p>
        </w:tc>
      </w:tr>
      <w:tr w:rsidR="00A970ED">
        <w:tc>
          <w:tcPr>
            <w:tcW w:w="3852" w:type="dxa"/>
            <w:tcBorders>
              <w:top w:val="single" w:sz="6" w:space="0" w:color="auto"/>
              <w:left w:val="double" w:sz="6" w:space="0" w:color="auto"/>
              <w:bottom w:val="single" w:sz="6" w:space="0" w:color="auto"/>
              <w:right w:val="double" w:sz="6" w:space="0" w:color="auto"/>
            </w:tcBorders>
          </w:tcPr>
          <w:p w:rsidR="00A970ED" w:rsidRDefault="00891B23">
            <w:r>
              <w:t>43.13</w:t>
            </w:r>
          </w:p>
        </w:tc>
      </w:tr>
      <w:tr w:rsidR="00A970ED">
        <w:tc>
          <w:tcPr>
            <w:tcW w:w="3852" w:type="dxa"/>
            <w:tcBorders>
              <w:top w:val="single" w:sz="6" w:space="0" w:color="auto"/>
              <w:left w:val="double" w:sz="6" w:space="0" w:color="auto"/>
              <w:bottom w:val="double" w:sz="6" w:space="0" w:color="auto"/>
              <w:right w:val="double" w:sz="6" w:space="0" w:color="auto"/>
            </w:tcBorders>
          </w:tcPr>
          <w:p w:rsidR="00A970ED" w:rsidRDefault="00891B23">
            <w:r>
              <w:t>88.99</w:t>
            </w:r>
          </w:p>
        </w:tc>
      </w:tr>
    </w:tbl>
    <w:p w:rsidR="00A970ED" w:rsidRDefault="00A970ED"/>
    <w:p w:rsidR="00A970ED" w:rsidRDefault="00891B23">
      <w:pPr>
        <w:pStyle w:val="2"/>
      </w:pPr>
      <w:bookmarkStart w:id="26" w:name="_Toc79738881"/>
      <w:r>
        <w:t>3.2.2. Основная хозяйственная деятельность лица, предоставившего обеспечение</w:t>
      </w:r>
      <w:bookmarkEnd w:id="26"/>
    </w:p>
    <w:p w:rsidR="00A970ED" w:rsidRDefault="00891B23">
      <w:pPr>
        <w:pStyle w:val="SubHeading"/>
        <w:ind w:left="200"/>
      </w:pPr>
      <w:proofErr w:type="gramStart"/>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roofErr w:type="gramEnd"/>
    </w:p>
    <w:p w:rsidR="00A970ED" w:rsidRDefault="00A970ED">
      <w:pPr>
        <w:ind w:left="400"/>
      </w:pPr>
    </w:p>
    <w:p w:rsidR="00A970ED" w:rsidRDefault="00891B23">
      <w:pPr>
        <w:ind w:left="400"/>
      </w:pPr>
      <w:r>
        <w:t>Единица измерения:</w:t>
      </w:r>
      <w:r>
        <w:rPr>
          <w:rStyle w:val="Subst"/>
        </w:rPr>
        <w:t xml:space="preserve"> тыс. руб.</w:t>
      </w:r>
    </w:p>
    <w:p w:rsidR="00A970ED" w:rsidRDefault="00A970ED">
      <w:pPr>
        <w:ind w:left="400"/>
      </w:pPr>
    </w:p>
    <w:p w:rsidR="00A970ED" w:rsidRDefault="00891B23">
      <w:pPr>
        <w:ind w:left="400"/>
      </w:pPr>
      <w:r>
        <w:t>Вид хозяйственной деятельности:</w:t>
      </w:r>
      <w:r>
        <w:rPr>
          <w:rStyle w:val="Subst"/>
        </w:rPr>
        <w:t xml:space="preserve"> Строительство автомобильных дорог и автомагистралей</w:t>
      </w:r>
    </w:p>
    <w:p w:rsidR="00A970ED" w:rsidRDefault="00A970ED">
      <w:pPr>
        <w:pStyle w:val="ThinDelim"/>
      </w:pPr>
    </w:p>
    <w:tbl>
      <w:tblPr>
        <w:tblW w:w="0" w:type="auto"/>
        <w:tblLayout w:type="fixed"/>
        <w:tblCellMar>
          <w:left w:w="72" w:type="dxa"/>
          <w:right w:w="72" w:type="dxa"/>
        </w:tblCellMar>
        <w:tblLook w:val="0000"/>
      </w:tblPr>
      <w:tblGrid>
        <w:gridCol w:w="5572"/>
        <w:gridCol w:w="1820"/>
        <w:gridCol w:w="186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70ED" w:rsidRDefault="00891B23">
            <w:pPr>
              <w:jc w:val="center"/>
            </w:pPr>
            <w:r>
              <w:t>2020, 6 мес.</w:t>
            </w:r>
          </w:p>
        </w:tc>
        <w:tc>
          <w:tcPr>
            <w:tcW w:w="18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6 410 716</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16 923 204</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r>
              <w:lastRenderedPageBreak/>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A970ED" w:rsidRDefault="00891B23">
            <w:pPr>
              <w:jc w:val="right"/>
            </w:pPr>
            <w:r>
              <w:t>61.86</w:t>
            </w:r>
          </w:p>
        </w:tc>
        <w:tc>
          <w:tcPr>
            <w:tcW w:w="1860" w:type="dxa"/>
            <w:tcBorders>
              <w:top w:val="single" w:sz="6" w:space="0" w:color="auto"/>
              <w:left w:val="single" w:sz="6" w:space="0" w:color="auto"/>
              <w:bottom w:val="double" w:sz="6" w:space="0" w:color="auto"/>
              <w:right w:val="double" w:sz="6" w:space="0" w:color="auto"/>
            </w:tcBorders>
          </w:tcPr>
          <w:p w:rsidR="00A970ED" w:rsidRDefault="00891B23">
            <w:pPr>
              <w:jc w:val="right"/>
            </w:pPr>
            <w:r>
              <w:t>80.71</w:t>
            </w:r>
          </w:p>
        </w:tc>
      </w:tr>
    </w:tbl>
    <w:p w:rsidR="00A970ED" w:rsidRDefault="00891B23">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970ED" w:rsidRDefault="00891B23">
      <w:pPr>
        <w:ind w:left="600"/>
      </w:pPr>
      <w:r>
        <w:rPr>
          <w:rStyle w:val="Subst"/>
        </w:rPr>
        <w:t>Указанных изменений не было.</w:t>
      </w:r>
    </w:p>
    <w:p w:rsidR="00A970ED" w:rsidRDefault="00891B23">
      <w:pPr>
        <w:pStyle w:val="SubHeading"/>
        <w:ind w:left="200"/>
      </w:pPr>
      <w:r>
        <w:t>Общая структура себестоимости лица, предоставившего обеспечение</w:t>
      </w:r>
    </w:p>
    <w:p w:rsidR="00A970ED" w:rsidRDefault="00A970ED">
      <w:pPr>
        <w:pStyle w:val="ThinDelim"/>
      </w:pPr>
    </w:p>
    <w:tbl>
      <w:tblPr>
        <w:tblW w:w="0" w:type="auto"/>
        <w:tblLayout w:type="fixed"/>
        <w:tblCellMar>
          <w:left w:w="72" w:type="dxa"/>
          <w:right w:w="72" w:type="dxa"/>
        </w:tblCellMar>
        <w:tblLook w:val="0000"/>
      </w:tblPr>
      <w:tblGrid>
        <w:gridCol w:w="5572"/>
        <w:gridCol w:w="1820"/>
        <w:gridCol w:w="186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70ED" w:rsidRDefault="00891B23">
            <w:pPr>
              <w:jc w:val="center"/>
            </w:pPr>
            <w:r>
              <w:t>2020, 6 мес.</w:t>
            </w:r>
          </w:p>
        </w:tc>
        <w:tc>
          <w:tcPr>
            <w:tcW w:w="18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28.26</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16.87</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60.72</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76.47</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Топливо,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2</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1.12</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Энергия,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3.36</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1.93</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0.08</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1.33</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0.93</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0.52</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0.64</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0.4</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4.01</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1.36</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100</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970ED" w:rsidRDefault="00891B23">
            <w:pPr>
              <w:jc w:val="right"/>
            </w:pPr>
            <w:r>
              <w:t>3.9</w:t>
            </w:r>
          </w:p>
        </w:tc>
        <w:tc>
          <w:tcPr>
            <w:tcW w:w="1860" w:type="dxa"/>
            <w:tcBorders>
              <w:top w:val="single" w:sz="6" w:space="0" w:color="auto"/>
              <w:left w:val="single" w:sz="6" w:space="0" w:color="auto"/>
              <w:bottom w:val="double" w:sz="6" w:space="0" w:color="auto"/>
              <w:right w:val="double" w:sz="6" w:space="0" w:color="auto"/>
            </w:tcBorders>
          </w:tcPr>
          <w:p w:rsidR="00A970ED" w:rsidRDefault="00891B23">
            <w:pPr>
              <w:jc w:val="right"/>
            </w:pPr>
            <w:r>
              <w:t>9.91</w:t>
            </w:r>
          </w:p>
        </w:tc>
      </w:tr>
    </w:tbl>
    <w:p w:rsidR="00A970ED" w:rsidRDefault="00A970ED"/>
    <w:p w:rsidR="00A970ED" w:rsidRDefault="00891B23">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970ED" w:rsidRDefault="00891B23">
      <w:pPr>
        <w:ind w:left="400"/>
      </w:pPr>
      <w:r>
        <w:rPr>
          <w:rStyle w:val="Subst"/>
        </w:rPr>
        <w:t>Имеющих существенное значение новых видов продукции (работ, услуг) нет</w:t>
      </w:r>
    </w:p>
    <w:p w:rsidR="00A970ED" w:rsidRDefault="00891B23">
      <w:pPr>
        <w:ind w:left="200"/>
      </w:pPr>
      <w:r>
        <w:t xml:space="preserve">Стандарты (правила), в </w:t>
      </w:r>
      <w:proofErr w:type="gramStart"/>
      <w:r>
        <w:t>соответствии</w:t>
      </w:r>
      <w:proofErr w:type="gramEnd"/>
      <w:r>
        <w:t xml:space="preserve">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br/>
      </w:r>
    </w:p>
    <w:p w:rsidR="00A970ED" w:rsidRDefault="00891B23">
      <w:pPr>
        <w:pStyle w:val="2"/>
      </w:pPr>
      <w:bookmarkStart w:id="27" w:name="_Toc79738882"/>
      <w:r>
        <w:t>3.2.3. Материалы, товары (сырье) и поставщики лица, предоставившего обеспечение</w:t>
      </w:r>
      <w:bookmarkEnd w:id="27"/>
    </w:p>
    <w:p w:rsidR="00A970ED" w:rsidRDefault="00891B23">
      <w:pPr>
        <w:pStyle w:val="SubHeading"/>
        <w:ind w:left="200"/>
      </w:pPr>
      <w:r>
        <w:t>За 6 мес. 2021 г.</w:t>
      </w:r>
    </w:p>
    <w:p w:rsidR="00A970ED" w:rsidRDefault="00891B23">
      <w:pPr>
        <w:ind w:left="400"/>
      </w:pPr>
      <w:r>
        <w:t>Поставщики лица, предоставившего обеспечение, на которых приходится не менее 10 процентов всех поставок материалов и товаров (сырья)</w:t>
      </w:r>
    </w:p>
    <w:p w:rsidR="00A970ED" w:rsidRDefault="00A970ED">
      <w:pPr>
        <w:ind w:left="400"/>
      </w:pPr>
    </w:p>
    <w:p w:rsidR="00A970ED" w:rsidRDefault="00891B23">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ГАЗПРОМНЕФТЬ-Региональные</w:t>
      </w:r>
      <w:proofErr w:type="spellEnd"/>
      <w:r>
        <w:rPr>
          <w:rStyle w:val="Subst"/>
        </w:rPr>
        <w:t xml:space="preserve"> продажи"</w:t>
      </w:r>
    </w:p>
    <w:p w:rsidR="00A970ED" w:rsidRDefault="00891B23">
      <w:pPr>
        <w:ind w:left="400"/>
      </w:pPr>
      <w:r>
        <w:lastRenderedPageBreak/>
        <w:t>Место нахождения:</w:t>
      </w:r>
      <w:r>
        <w:rPr>
          <w:rStyle w:val="Subst"/>
        </w:rPr>
        <w:t xml:space="preserve"> 199178, Санкт-Петербург, Парадная, дом 1, литера А</w:t>
      </w:r>
    </w:p>
    <w:p w:rsidR="00A970ED" w:rsidRDefault="00891B23">
      <w:pPr>
        <w:ind w:left="400"/>
      </w:pPr>
      <w:r>
        <w:t>ИНН:</w:t>
      </w:r>
      <w:r>
        <w:rPr>
          <w:rStyle w:val="Subst"/>
        </w:rPr>
        <w:t xml:space="preserve"> 4703105075</w:t>
      </w:r>
    </w:p>
    <w:p w:rsidR="00A970ED" w:rsidRDefault="00891B23">
      <w:pPr>
        <w:ind w:left="400"/>
      </w:pPr>
      <w:r>
        <w:t>ОГРН:</w:t>
      </w:r>
      <w:r>
        <w:rPr>
          <w:rStyle w:val="Subst"/>
        </w:rPr>
        <w:t xml:space="preserve"> 1084703003384</w:t>
      </w:r>
    </w:p>
    <w:p w:rsidR="00A970ED" w:rsidRDefault="00A970ED">
      <w:pPr>
        <w:ind w:left="400"/>
      </w:pPr>
    </w:p>
    <w:p w:rsidR="00A970ED" w:rsidRDefault="00891B23">
      <w:pPr>
        <w:ind w:left="400"/>
      </w:pPr>
      <w:r>
        <w:t xml:space="preserve">Доля в </w:t>
      </w:r>
      <w:proofErr w:type="gramStart"/>
      <w:r>
        <w:t>общем</w:t>
      </w:r>
      <w:proofErr w:type="gramEnd"/>
      <w:r>
        <w:t xml:space="preserve"> объеме поставок, %:</w:t>
      </w:r>
      <w:r>
        <w:rPr>
          <w:rStyle w:val="Subst"/>
        </w:rPr>
        <w:t xml:space="preserve"> 14.21</w:t>
      </w:r>
    </w:p>
    <w:p w:rsidR="00A970ED" w:rsidRDefault="00A970ED">
      <w:pPr>
        <w:ind w:left="400"/>
      </w:pPr>
    </w:p>
    <w:p w:rsidR="00A970ED" w:rsidRDefault="00891B23">
      <w:pPr>
        <w:ind w:left="400"/>
      </w:pPr>
      <w:r>
        <w:t>Полное фирменное наименование:</w:t>
      </w:r>
      <w:r>
        <w:rPr>
          <w:rStyle w:val="Subst"/>
        </w:rPr>
        <w:t xml:space="preserve"> АКЦИОНЕРНОЕ ОБЩЕСТВО "</w:t>
      </w:r>
      <w:proofErr w:type="spellStart"/>
      <w:r>
        <w:rPr>
          <w:rStyle w:val="Subst"/>
        </w:rPr>
        <w:t>Выксунский</w:t>
      </w:r>
      <w:proofErr w:type="spellEnd"/>
      <w:r>
        <w:rPr>
          <w:rStyle w:val="Subst"/>
        </w:rPr>
        <w:t xml:space="preserve"> металлургический завод"</w:t>
      </w:r>
    </w:p>
    <w:p w:rsidR="00A970ED" w:rsidRDefault="00891B23">
      <w:pPr>
        <w:ind w:left="400"/>
      </w:pPr>
      <w:r>
        <w:t>Место нахождения:</w:t>
      </w:r>
      <w:r>
        <w:rPr>
          <w:rStyle w:val="Subst"/>
        </w:rPr>
        <w:t xml:space="preserve"> 607061, г</w:t>
      </w:r>
      <w:proofErr w:type="gramStart"/>
      <w:r>
        <w:rPr>
          <w:rStyle w:val="Subst"/>
        </w:rPr>
        <w:t>.В</w:t>
      </w:r>
      <w:proofErr w:type="gramEnd"/>
      <w:r>
        <w:rPr>
          <w:rStyle w:val="Subst"/>
        </w:rPr>
        <w:t xml:space="preserve">ыкса, ул.Братьев </w:t>
      </w:r>
      <w:proofErr w:type="spellStart"/>
      <w:r>
        <w:rPr>
          <w:rStyle w:val="Subst"/>
        </w:rPr>
        <w:t>Баташевых</w:t>
      </w:r>
      <w:proofErr w:type="spellEnd"/>
      <w:r>
        <w:rPr>
          <w:rStyle w:val="Subst"/>
        </w:rPr>
        <w:t>, д.45</w:t>
      </w:r>
    </w:p>
    <w:p w:rsidR="00A970ED" w:rsidRDefault="00891B23">
      <w:pPr>
        <w:ind w:left="400"/>
      </w:pPr>
      <w:r>
        <w:t>ИНН:</w:t>
      </w:r>
      <w:r>
        <w:rPr>
          <w:rStyle w:val="Subst"/>
        </w:rPr>
        <w:t xml:space="preserve"> 5247004695</w:t>
      </w:r>
    </w:p>
    <w:p w:rsidR="00A970ED" w:rsidRDefault="00891B23">
      <w:pPr>
        <w:ind w:left="400"/>
      </w:pPr>
      <w:r>
        <w:t>ОГРН:</w:t>
      </w:r>
      <w:r>
        <w:rPr>
          <w:rStyle w:val="Subst"/>
        </w:rPr>
        <w:t xml:space="preserve"> 1025201632610</w:t>
      </w:r>
    </w:p>
    <w:p w:rsidR="00A970ED" w:rsidRDefault="00A970ED">
      <w:pPr>
        <w:ind w:left="400"/>
      </w:pPr>
    </w:p>
    <w:p w:rsidR="00A970ED" w:rsidRDefault="00891B23">
      <w:pPr>
        <w:ind w:left="400"/>
      </w:pPr>
      <w:r>
        <w:t xml:space="preserve">Доля в </w:t>
      </w:r>
      <w:proofErr w:type="gramStart"/>
      <w:r>
        <w:t>общем</w:t>
      </w:r>
      <w:proofErr w:type="gramEnd"/>
      <w:r>
        <w:t xml:space="preserve"> объеме поставок, %:</w:t>
      </w:r>
      <w:r>
        <w:rPr>
          <w:rStyle w:val="Subst"/>
        </w:rPr>
        <w:t xml:space="preserve"> 16.34</w:t>
      </w:r>
    </w:p>
    <w:p w:rsidR="00A970ED" w:rsidRDefault="00A970ED">
      <w:pPr>
        <w:ind w:left="400"/>
      </w:pPr>
    </w:p>
    <w:p w:rsidR="00A970ED" w:rsidRDefault="00891B23">
      <w:pPr>
        <w:ind w:left="400"/>
      </w:pPr>
      <w:r>
        <w:t>Полное фирменное наименование:</w:t>
      </w:r>
      <w:r>
        <w:rPr>
          <w:rStyle w:val="Subst"/>
        </w:rPr>
        <w:t xml:space="preserve"> ПУБЛИЧНОЕ АКЦИОНЕРНОЕ ОБЩЕСТВО "НОВОЛИПЕЦКИЙ МЕТАЛЛУРГИЧЕСКИЙ КОМБИНАТ"</w:t>
      </w:r>
    </w:p>
    <w:p w:rsidR="00A970ED" w:rsidRDefault="00891B23">
      <w:pPr>
        <w:ind w:left="400"/>
      </w:pPr>
      <w:r>
        <w:t>Место нахождения:</w:t>
      </w:r>
      <w:r>
        <w:rPr>
          <w:rStyle w:val="Subst"/>
        </w:rPr>
        <w:t xml:space="preserve"> 398040, Липецкая область, город Липецк, площадь Металлургов, 2</w:t>
      </w:r>
    </w:p>
    <w:p w:rsidR="00A970ED" w:rsidRDefault="00891B23">
      <w:pPr>
        <w:ind w:left="400"/>
      </w:pPr>
      <w:r>
        <w:t>ИНН:</w:t>
      </w:r>
      <w:r>
        <w:rPr>
          <w:rStyle w:val="Subst"/>
        </w:rPr>
        <w:t xml:space="preserve"> 4823006703</w:t>
      </w:r>
    </w:p>
    <w:p w:rsidR="00A970ED" w:rsidRDefault="00891B23">
      <w:pPr>
        <w:ind w:left="400"/>
      </w:pPr>
      <w:r>
        <w:t>ОГРН:</w:t>
      </w:r>
      <w:r>
        <w:rPr>
          <w:rStyle w:val="Subst"/>
        </w:rPr>
        <w:t xml:space="preserve"> 1024800823123</w:t>
      </w:r>
    </w:p>
    <w:p w:rsidR="00A970ED" w:rsidRDefault="00A970ED">
      <w:pPr>
        <w:ind w:left="400"/>
      </w:pPr>
    </w:p>
    <w:p w:rsidR="00A970ED" w:rsidRDefault="00891B23">
      <w:pPr>
        <w:ind w:left="400"/>
      </w:pPr>
      <w:r>
        <w:t xml:space="preserve">Доля в </w:t>
      </w:r>
      <w:proofErr w:type="gramStart"/>
      <w:r>
        <w:t>общем</w:t>
      </w:r>
      <w:proofErr w:type="gramEnd"/>
      <w:r>
        <w:t xml:space="preserve"> объеме поставок, %:</w:t>
      </w:r>
      <w:r>
        <w:rPr>
          <w:rStyle w:val="Subst"/>
        </w:rPr>
        <w:t xml:space="preserve"> 18.7</w:t>
      </w:r>
    </w:p>
    <w:p w:rsidR="00A970ED" w:rsidRDefault="00A970ED">
      <w:pPr>
        <w:ind w:left="400"/>
      </w:pPr>
    </w:p>
    <w:p w:rsidR="00A970ED" w:rsidRDefault="00891B23">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970ED" w:rsidRDefault="00891B23">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A970ED" w:rsidRDefault="00891B23">
      <w:pPr>
        <w:pStyle w:val="SubHeading"/>
        <w:ind w:left="400"/>
      </w:pPr>
      <w:r>
        <w:t xml:space="preserve">Доля импортных поставок в </w:t>
      </w:r>
      <w:proofErr w:type="gramStart"/>
      <w:r>
        <w:t>поставках</w:t>
      </w:r>
      <w:proofErr w:type="gramEnd"/>
      <w:r>
        <w:t xml:space="preserve"> материалов и товаров, прогноз доступности источников импорта в будущем и возможные альтернативные источники</w:t>
      </w:r>
    </w:p>
    <w:p w:rsidR="00A970ED" w:rsidRDefault="00891B23">
      <w:pPr>
        <w:ind w:left="600"/>
      </w:pPr>
      <w:r>
        <w:rPr>
          <w:rStyle w:val="Subst"/>
        </w:rPr>
        <w:t>Импортные поставки отсутствуют</w:t>
      </w:r>
    </w:p>
    <w:p w:rsidR="00A970ED" w:rsidRDefault="00891B23">
      <w:pPr>
        <w:pStyle w:val="2"/>
      </w:pPr>
      <w:bookmarkStart w:id="28" w:name="_Toc79738883"/>
      <w:r>
        <w:t>3.2.4. Рынки сбыта продукции (работ, услуг) лица, предоставившего обеспечение</w:t>
      </w:r>
      <w:bookmarkEnd w:id="28"/>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29" w:name="_Toc79738884"/>
      <w:r>
        <w:t>3.2.5. Сведения о наличии у лица, предоставившего обеспечение, разрешений (лицензий) или допусков к отдельным видам работ</w:t>
      </w:r>
      <w:bookmarkEnd w:id="29"/>
    </w:p>
    <w:p w:rsidR="00A970ED" w:rsidRDefault="00891B23">
      <w:pPr>
        <w:ind w:left="200"/>
      </w:pPr>
      <w:r>
        <w:t>Орган (организация), выдавший соответствующее разрешение (лицензию) или допуск к отдельным видам работ:</w:t>
      </w:r>
      <w:r>
        <w:rPr>
          <w:rStyle w:val="Subst"/>
        </w:rPr>
        <w:t xml:space="preserve"> </w:t>
      </w:r>
      <w:proofErr w:type="spellStart"/>
      <w:r>
        <w:rPr>
          <w:rStyle w:val="Subst"/>
        </w:rPr>
        <w:t>Саморегулируемая</w:t>
      </w:r>
      <w:proofErr w:type="spellEnd"/>
      <w:r>
        <w:rPr>
          <w:rStyle w:val="Subst"/>
        </w:rPr>
        <w:t xml:space="preserve"> организация, основанная на членстве лиц, выполняющих инженерные изыскания, «Союз изыскательных организаций «РОДОС»</w:t>
      </w:r>
    </w:p>
    <w:p w:rsidR="00A970ED" w:rsidRDefault="00891B23">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 005 из реестра членов </w:t>
      </w:r>
      <w:proofErr w:type="spellStart"/>
      <w:r>
        <w:rPr>
          <w:rStyle w:val="Subst"/>
        </w:rPr>
        <w:t>саморегулируемой</w:t>
      </w:r>
      <w:proofErr w:type="spellEnd"/>
      <w:r>
        <w:rPr>
          <w:rStyle w:val="Subst"/>
        </w:rPr>
        <w:t xml:space="preserve"> организации</w:t>
      </w:r>
    </w:p>
    <w:p w:rsidR="00A970ED" w:rsidRDefault="00891B23">
      <w:pPr>
        <w:ind w:left="200"/>
      </w:pPr>
      <w:proofErr w:type="gramStart"/>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выполнение инженерных изысканий</w:t>
      </w:r>
      <w:proofErr w:type="gramEnd"/>
    </w:p>
    <w:p w:rsidR="00A970ED" w:rsidRDefault="00891B23">
      <w:pPr>
        <w:ind w:left="200"/>
      </w:pPr>
      <w:r>
        <w:t>Дата выдачи разрешения (лицензии) или допуска к отдельным видам работ:</w:t>
      </w:r>
      <w:r>
        <w:rPr>
          <w:rStyle w:val="Subst"/>
        </w:rPr>
        <w:t xml:space="preserve"> 20.01.2021</w:t>
      </w:r>
    </w:p>
    <w:p w:rsidR="00A970ED" w:rsidRDefault="00891B23">
      <w:pPr>
        <w:ind w:left="200"/>
      </w:pPr>
      <w:r>
        <w:t>Срок действия разрешения (лицензии) или допуска к отдельным видам работ:</w:t>
      </w:r>
      <w:r>
        <w:rPr>
          <w:rStyle w:val="Subst"/>
        </w:rPr>
        <w:t xml:space="preserve"> Бессрочная</w:t>
      </w:r>
    </w:p>
    <w:p w:rsidR="00A970ED" w:rsidRDefault="00A970ED">
      <w:pPr>
        <w:ind w:left="200"/>
      </w:pPr>
    </w:p>
    <w:p w:rsidR="00A970ED" w:rsidRDefault="00891B23">
      <w:pPr>
        <w:ind w:left="200"/>
      </w:pPr>
      <w:r>
        <w:t>Орган (организация), выдавший соответствующее разрешение (лицензию) или допуск к отдельным видам работ:</w:t>
      </w:r>
      <w:r>
        <w:rPr>
          <w:rStyle w:val="Subst"/>
        </w:rPr>
        <w:t xml:space="preserve"> </w:t>
      </w:r>
      <w:proofErr w:type="spellStart"/>
      <w:r>
        <w:rPr>
          <w:rStyle w:val="Subst"/>
        </w:rPr>
        <w:t>Саморегулируемая</w:t>
      </w:r>
      <w:proofErr w:type="spellEnd"/>
      <w:r>
        <w:rPr>
          <w:rStyle w:val="Subst"/>
        </w:rPr>
        <w:t xml:space="preserve"> организация, основанная на членстве лиц, осуществляющих подготовку проектной документации, «Союз дорожных проектных организаций «РОДОС»</w:t>
      </w:r>
    </w:p>
    <w:p w:rsidR="00A970ED" w:rsidRDefault="00891B23">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№015 из реестра членов </w:t>
      </w:r>
      <w:proofErr w:type="spellStart"/>
      <w:r>
        <w:rPr>
          <w:rStyle w:val="Subst"/>
        </w:rPr>
        <w:t>саморегулируемой</w:t>
      </w:r>
      <w:proofErr w:type="spellEnd"/>
      <w:r>
        <w:rPr>
          <w:rStyle w:val="Subst"/>
        </w:rPr>
        <w:t xml:space="preserve"> организации</w:t>
      </w:r>
    </w:p>
    <w:p w:rsidR="00A970ED" w:rsidRDefault="00891B23">
      <w:pPr>
        <w:ind w:left="200"/>
      </w:pPr>
      <w:proofErr w:type="gramStart"/>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подготовка проектной документации</w:t>
      </w:r>
      <w:proofErr w:type="gramEnd"/>
    </w:p>
    <w:p w:rsidR="00A970ED" w:rsidRDefault="00891B23">
      <w:pPr>
        <w:ind w:left="200"/>
      </w:pPr>
      <w:r>
        <w:lastRenderedPageBreak/>
        <w:t>Дата выдачи разрешения (лицензии) или допуска к отдельным видам работ:</w:t>
      </w:r>
      <w:r>
        <w:rPr>
          <w:rStyle w:val="Subst"/>
        </w:rPr>
        <w:t xml:space="preserve"> 20.01.2021</w:t>
      </w:r>
    </w:p>
    <w:p w:rsidR="00A970ED" w:rsidRDefault="00891B23">
      <w:pPr>
        <w:ind w:left="200"/>
      </w:pPr>
      <w:r>
        <w:t>Срок действия разрешения (лицензии) или допуска к отдельным видам работ:</w:t>
      </w:r>
      <w:r>
        <w:rPr>
          <w:rStyle w:val="Subst"/>
        </w:rPr>
        <w:t xml:space="preserve"> Бессрочная</w:t>
      </w:r>
    </w:p>
    <w:p w:rsidR="00A970ED" w:rsidRDefault="00A970ED">
      <w:pPr>
        <w:ind w:left="200"/>
      </w:pPr>
    </w:p>
    <w:p w:rsidR="00A970ED" w:rsidRDefault="00891B23">
      <w:pPr>
        <w:ind w:left="200"/>
      </w:pPr>
      <w:r>
        <w:t>Орган (организация), выдавший соответствующее разрешение (лицензию) или допуск к отдельным видам работ:</w:t>
      </w:r>
      <w:r>
        <w:rPr>
          <w:rStyle w:val="Subst"/>
        </w:rPr>
        <w:t xml:space="preserve"> </w:t>
      </w:r>
      <w:proofErr w:type="spellStart"/>
      <w:r>
        <w:rPr>
          <w:rStyle w:val="Subst"/>
        </w:rPr>
        <w:t>Саморегулируемая</w:t>
      </w:r>
      <w:proofErr w:type="spellEnd"/>
      <w:r>
        <w:rPr>
          <w:rStyle w:val="Subst"/>
        </w:rPr>
        <w:t xml:space="preserve"> организация, основанная на членстве лиц, осуществляющих строительство, Союз дорожно-транспортных строителей «СОЮЗДОРСТРОЙ»</w:t>
      </w:r>
    </w:p>
    <w:p w:rsidR="00A970ED" w:rsidRDefault="00891B23">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№001000000000000000000020 из реестра членов </w:t>
      </w:r>
      <w:proofErr w:type="spellStart"/>
      <w:r>
        <w:rPr>
          <w:rStyle w:val="Subst"/>
        </w:rPr>
        <w:t>саморегулируемой</w:t>
      </w:r>
      <w:proofErr w:type="spellEnd"/>
      <w:r>
        <w:rPr>
          <w:rStyle w:val="Subst"/>
        </w:rPr>
        <w:t xml:space="preserve"> организации</w:t>
      </w:r>
    </w:p>
    <w:p w:rsidR="00A970ED" w:rsidRDefault="00891B23">
      <w:pPr>
        <w:ind w:left="200"/>
      </w:pPr>
      <w:proofErr w:type="gramStart"/>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осуществление строительства</w:t>
      </w:r>
      <w:proofErr w:type="gramEnd"/>
    </w:p>
    <w:p w:rsidR="00A970ED" w:rsidRDefault="00891B23">
      <w:pPr>
        <w:ind w:left="200"/>
      </w:pPr>
      <w:r>
        <w:t>Дата выдачи разрешения (лицензии) или допуска к отдельным видам работ:</w:t>
      </w:r>
      <w:r>
        <w:rPr>
          <w:rStyle w:val="Subst"/>
        </w:rPr>
        <w:t xml:space="preserve"> 20.01.2021</w:t>
      </w:r>
    </w:p>
    <w:p w:rsidR="00A970ED" w:rsidRDefault="00891B23">
      <w:pPr>
        <w:ind w:left="200"/>
      </w:pPr>
      <w:r>
        <w:t>Срок действия разрешения (лицензии) или допуска к отдельным видам работ:</w:t>
      </w:r>
      <w:r>
        <w:rPr>
          <w:rStyle w:val="Subst"/>
        </w:rPr>
        <w:t xml:space="preserve"> Бессрочная</w:t>
      </w:r>
    </w:p>
    <w:p w:rsidR="00A970ED" w:rsidRDefault="00A970ED">
      <w:pPr>
        <w:ind w:left="200"/>
      </w:pPr>
    </w:p>
    <w:p w:rsidR="00A970ED" w:rsidRDefault="00891B23">
      <w:pPr>
        <w:ind w:left="200"/>
      </w:pPr>
      <w:r>
        <w:t>Орган (организация), выдавший соответствующее разрешение (лицензию) или допуск к отдельным видам работ:</w:t>
      </w:r>
      <w:r>
        <w:rPr>
          <w:rStyle w:val="Subst"/>
        </w:rPr>
        <w:t xml:space="preserve"> Межрегиональное технологическое управление Федеральной службы по экологическому, технологическому и атомному надзору</w:t>
      </w:r>
    </w:p>
    <w:p w:rsidR="00A970ED" w:rsidRDefault="00891B23">
      <w:pPr>
        <w:ind w:left="200"/>
      </w:pPr>
      <w:r>
        <w:t>Номер разрешения (лицензии) или документа, подтверждающего получение допуска к отдельным видам работ:</w:t>
      </w:r>
      <w:r>
        <w:rPr>
          <w:rStyle w:val="Subst"/>
        </w:rPr>
        <w:t xml:space="preserve"> свидетельство №ВХ-01 007949</w:t>
      </w:r>
    </w:p>
    <w:p w:rsidR="00A970ED" w:rsidRDefault="00891B23">
      <w:pPr>
        <w:ind w:left="200"/>
      </w:pPr>
      <w:proofErr w:type="gramStart"/>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эксплуатация взрывоопасных производственных объектов</w:t>
      </w:r>
      <w:proofErr w:type="gramEnd"/>
    </w:p>
    <w:p w:rsidR="00A970ED" w:rsidRDefault="00891B23">
      <w:pPr>
        <w:ind w:left="200"/>
      </w:pPr>
      <w:r>
        <w:t>Дата выдачи разрешения (лицензии) или допуска к отдельным видам работ:</w:t>
      </w:r>
      <w:r>
        <w:rPr>
          <w:rStyle w:val="Subst"/>
        </w:rPr>
        <w:t xml:space="preserve"> 22.12.2015</w:t>
      </w:r>
    </w:p>
    <w:p w:rsidR="00A970ED" w:rsidRDefault="00891B23">
      <w:pPr>
        <w:ind w:left="200"/>
      </w:pPr>
      <w:r>
        <w:t>Срок действия разрешения (лицензии) или допуска к отдельным видам работ:</w:t>
      </w:r>
      <w:r>
        <w:rPr>
          <w:rStyle w:val="Subst"/>
        </w:rPr>
        <w:t xml:space="preserve"> Бессрочная</w:t>
      </w:r>
    </w:p>
    <w:p w:rsidR="00A970ED" w:rsidRDefault="00A970ED">
      <w:pPr>
        <w:ind w:left="200"/>
      </w:pPr>
    </w:p>
    <w:p w:rsidR="00A970ED" w:rsidRDefault="00891B23">
      <w:pPr>
        <w:pStyle w:val="2"/>
      </w:pPr>
      <w:bookmarkStart w:id="30" w:name="_Toc79738885"/>
      <w:r>
        <w:t>3.2.6. Сведения о деятельности отдельных категорий лицо, предоставившее обеспечение</w:t>
      </w:r>
      <w:bookmarkEnd w:id="30"/>
    </w:p>
    <w:p w:rsidR="00A970ED" w:rsidRDefault="00891B23">
      <w: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A970ED" w:rsidRDefault="00891B23">
      <w:pPr>
        <w:pStyle w:val="2"/>
      </w:pPr>
      <w:bookmarkStart w:id="31" w:name="_Toc79738886"/>
      <w:r>
        <w:t xml:space="preserve">3.2.7. Дополнительные требования </w:t>
      </w:r>
      <w:proofErr w:type="gramStart"/>
      <w:r>
        <w:t>к</w:t>
      </w:r>
      <w:proofErr w:type="gramEnd"/>
      <w:r>
        <w:t xml:space="preserve"> лица</w:t>
      </w:r>
      <w:r w:rsidR="009F3CD1">
        <w:t>, предоставившего обеспечение,</w:t>
      </w:r>
      <w:r>
        <w:t xml:space="preserve"> основной деятельностью которых является добыча полезных ископаемых</w:t>
      </w:r>
      <w:bookmarkEnd w:id="31"/>
    </w:p>
    <w:p w:rsidR="00A970ED" w:rsidRDefault="00891B23">
      <w:pPr>
        <w:ind w:left="200"/>
      </w:pPr>
      <w:r>
        <w:t>Основной деятельностью лица, предоставившего обеспечение, не является добыча полезных ископаемых</w:t>
      </w:r>
    </w:p>
    <w:p w:rsidR="00A970ED" w:rsidRDefault="00891B23">
      <w:pPr>
        <w:pStyle w:val="2"/>
      </w:pPr>
      <w:bookmarkStart w:id="32" w:name="_Toc79738887"/>
      <w:r>
        <w:t xml:space="preserve">3.2.8. </w:t>
      </w:r>
      <w:r w:rsidR="009F3CD1">
        <w:t>Дополнительные требования к лицу, предоставившего обеспечение,</w:t>
      </w:r>
      <w:r>
        <w:t xml:space="preserve"> основной деятельностью которых является оказание услуг связи</w:t>
      </w:r>
      <w:bookmarkEnd w:id="32"/>
    </w:p>
    <w:p w:rsidR="00A970ED" w:rsidRDefault="00891B23">
      <w:pPr>
        <w:ind w:left="200"/>
      </w:pPr>
      <w:r>
        <w:t>Основной деятельностью лица, предоставившего обеспечение, не является оказание услуг связи</w:t>
      </w:r>
    </w:p>
    <w:p w:rsidR="00A970ED" w:rsidRDefault="00891B23">
      <w:pPr>
        <w:pStyle w:val="2"/>
      </w:pPr>
      <w:bookmarkStart w:id="33" w:name="_Toc79738888"/>
      <w:r>
        <w:t>3.3. Планы будущей деятельности лица, предоставившего обеспечение</w:t>
      </w:r>
      <w:bookmarkEnd w:id="33"/>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34" w:name="_Toc79738889"/>
      <w:r>
        <w:t xml:space="preserve">3.4. Участие лица, предоставившего обеспечение, в банковских </w:t>
      </w:r>
      <w:proofErr w:type="gramStart"/>
      <w:r>
        <w:t>группах</w:t>
      </w:r>
      <w:proofErr w:type="gramEnd"/>
      <w:r>
        <w:t>, банковских холдингах, холдингах и ассоциациях</w:t>
      </w:r>
      <w:bookmarkEnd w:id="34"/>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35" w:name="_Toc79738890"/>
      <w:r>
        <w:t>3.5. Подконтрольные лицу, предоставившему обеспечение, организации, имеющие для него существенное значение</w:t>
      </w:r>
      <w:bookmarkEnd w:id="35"/>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«АВТОБАН-МОСТ»</w:t>
      </w:r>
    </w:p>
    <w:p w:rsidR="00A970ED" w:rsidRDefault="00891B23">
      <w:pPr>
        <w:ind w:left="200"/>
      </w:pPr>
      <w:r>
        <w:t>Сокращенное фирменное наименование:</w:t>
      </w:r>
      <w:r>
        <w:rPr>
          <w:rStyle w:val="Subst"/>
        </w:rPr>
        <w:t xml:space="preserve"> ООО «А-МОСТ»</w:t>
      </w:r>
    </w:p>
    <w:p w:rsidR="00A970ED" w:rsidRDefault="00891B23">
      <w:pPr>
        <w:pStyle w:val="SubHeading"/>
        <w:ind w:left="200"/>
      </w:pPr>
      <w:r>
        <w:t>Место нахождения</w:t>
      </w:r>
    </w:p>
    <w:p w:rsidR="00A970ED" w:rsidRDefault="00891B23">
      <w:pPr>
        <w:ind w:left="400"/>
      </w:pPr>
      <w:r>
        <w:rPr>
          <w:rStyle w:val="Subst"/>
        </w:rPr>
        <w:t>428024 Российская Федерация, Чувашская Республика, г. Чебоксары, проспект И.Я.Яковлева 2а</w:t>
      </w:r>
    </w:p>
    <w:p w:rsidR="00A970ED" w:rsidRDefault="00891B23">
      <w:pPr>
        <w:ind w:left="200"/>
      </w:pPr>
      <w:r>
        <w:t>ИНН:</w:t>
      </w:r>
      <w:r>
        <w:rPr>
          <w:rStyle w:val="Subst"/>
        </w:rPr>
        <w:t xml:space="preserve"> 2127000767</w:t>
      </w:r>
    </w:p>
    <w:p w:rsidR="00A970ED" w:rsidRDefault="00891B23">
      <w:pPr>
        <w:ind w:left="200"/>
      </w:pPr>
      <w:r>
        <w:lastRenderedPageBreak/>
        <w:t>ОГРН:</w:t>
      </w:r>
      <w:r>
        <w:rPr>
          <w:rStyle w:val="Subst"/>
        </w:rPr>
        <w:t xml:space="preserve"> 1022100970990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жилых и нежилых зданий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ind w:left="400"/>
      </w:pP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Пауков  Александр Викторович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«Санаторий-профилакторий «Дорожник»</w:t>
      </w:r>
    </w:p>
    <w:p w:rsidR="00A970ED" w:rsidRDefault="00891B23">
      <w:pPr>
        <w:ind w:left="200"/>
      </w:pPr>
      <w:r>
        <w:t>Сокращенное фирменное наименование:</w:t>
      </w:r>
      <w:r>
        <w:rPr>
          <w:rStyle w:val="Subst"/>
        </w:rPr>
        <w:t xml:space="preserve"> ООО «</w:t>
      </w:r>
      <w:proofErr w:type="gramStart"/>
      <w:r>
        <w:rPr>
          <w:rStyle w:val="Subst"/>
        </w:rPr>
        <w:t>С-П</w:t>
      </w:r>
      <w:proofErr w:type="gramEnd"/>
      <w:r>
        <w:rPr>
          <w:rStyle w:val="Subst"/>
        </w:rPr>
        <w:t xml:space="preserve"> «Дорожник»</w:t>
      </w:r>
    </w:p>
    <w:p w:rsidR="00A970ED" w:rsidRDefault="00891B23">
      <w:pPr>
        <w:pStyle w:val="SubHeading"/>
        <w:ind w:left="200"/>
      </w:pPr>
      <w:r>
        <w:t>Место нахождения</w:t>
      </w:r>
    </w:p>
    <w:p w:rsidR="00A970ED" w:rsidRDefault="00891B23">
      <w:pPr>
        <w:ind w:left="400"/>
      </w:pPr>
      <w:r>
        <w:rPr>
          <w:rStyle w:val="Subst"/>
        </w:rPr>
        <w:t>353407 Российская Федерация, Краснодарский край, город-курорт Анапа, с. Сукко, Советская 103 А</w:t>
      </w:r>
    </w:p>
    <w:p w:rsidR="00A970ED" w:rsidRDefault="00891B23">
      <w:pPr>
        <w:ind w:left="200"/>
      </w:pPr>
      <w:r>
        <w:t>ИНН:</w:t>
      </w:r>
      <w:r>
        <w:rPr>
          <w:rStyle w:val="Subst"/>
        </w:rPr>
        <w:t xml:space="preserve"> 2301050337</w:t>
      </w:r>
    </w:p>
    <w:p w:rsidR="00A970ED" w:rsidRDefault="00891B23">
      <w:pPr>
        <w:ind w:left="200"/>
      </w:pPr>
      <w:r>
        <w:t>ОГРН:</w:t>
      </w:r>
      <w:r>
        <w:rPr>
          <w:rStyle w:val="Subst"/>
        </w:rPr>
        <w:t xml:space="preserve"> 1042300003680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деятельность санаторно-курортных организаций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lastRenderedPageBreak/>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Акционерное общество «Рондо гранд»</w:t>
      </w:r>
    </w:p>
    <w:p w:rsidR="00A970ED" w:rsidRDefault="00891B23">
      <w:pPr>
        <w:ind w:left="200"/>
      </w:pPr>
      <w:r>
        <w:t>Сокращенное фирменное наименование:</w:t>
      </w:r>
      <w:r>
        <w:rPr>
          <w:rStyle w:val="Subst"/>
        </w:rPr>
        <w:t xml:space="preserve"> АО «Рондо гранд»</w:t>
      </w:r>
    </w:p>
    <w:p w:rsidR="00A970ED" w:rsidRDefault="00891B23">
      <w:pPr>
        <w:pStyle w:val="SubHeading"/>
        <w:ind w:left="200"/>
      </w:pPr>
      <w:r>
        <w:t>Место нахождения</w:t>
      </w:r>
    </w:p>
    <w:p w:rsidR="00A970ED" w:rsidRDefault="00891B23">
      <w:pPr>
        <w:ind w:left="400"/>
      </w:pPr>
      <w:r>
        <w:rPr>
          <w:rStyle w:val="Subst"/>
        </w:rPr>
        <w:t>119571 Российская Федерация, город  Москва, Проспект Вернадского 92 корп. 1</w:t>
      </w:r>
    </w:p>
    <w:p w:rsidR="00A970ED" w:rsidRDefault="00891B23">
      <w:pPr>
        <w:ind w:left="200"/>
      </w:pPr>
      <w:r>
        <w:t>ИНН:</w:t>
      </w:r>
      <w:r>
        <w:rPr>
          <w:rStyle w:val="Subst"/>
        </w:rPr>
        <w:t xml:space="preserve"> 7729382103</w:t>
      </w:r>
    </w:p>
    <w:p w:rsidR="00A970ED" w:rsidRDefault="00891B23">
      <w:pPr>
        <w:ind w:left="200"/>
      </w:pPr>
      <w:r>
        <w:t>ОГРН:</w:t>
      </w:r>
      <w:r>
        <w:rPr>
          <w:rStyle w:val="Subst"/>
        </w:rPr>
        <w:t xml:space="preserve"> 1027700290815</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обыкновенных акций, принадлежащих лицу, предоставившему обеспечение,:</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Аренда и управление собственным или арендованным недвижимым имуществом</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Семухина</w:t>
            </w:r>
            <w:proofErr w:type="spellEnd"/>
            <w:r>
              <w:t xml:space="preserve">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lastRenderedPageBreak/>
        <w:t>Коллегиальный исполнительный орган не предусмотрен</w:t>
      </w:r>
    </w:p>
    <w:p w:rsidR="00A970ED" w:rsidRDefault="00A970ED">
      <w:pPr>
        <w:ind w:left="200"/>
      </w:pPr>
    </w:p>
    <w:p w:rsidR="00A970ED" w:rsidRDefault="00891B23">
      <w:pPr>
        <w:ind w:left="200"/>
      </w:pPr>
      <w:r>
        <w:t>Полное фирменное наименование:</w:t>
      </w:r>
      <w:r>
        <w:rPr>
          <w:rStyle w:val="Subst"/>
        </w:rPr>
        <w:t xml:space="preserve"> Акционерное общество «</w:t>
      </w:r>
      <w:proofErr w:type="spellStart"/>
      <w:r>
        <w:rPr>
          <w:rStyle w:val="Subst"/>
        </w:rPr>
        <w:t>АВТОБАН-Инвест</w:t>
      </w:r>
      <w:proofErr w:type="spellEnd"/>
      <w:r>
        <w:rPr>
          <w:rStyle w:val="Subst"/>
        </w:rPr>
        <w:t>»</w:t>
      </w:r>
    </w:p>
    <w:p w:rsidR="00A970ED" w:rsidRDefault="00891B23">
      <w:pPr>
        <w:ind w:left="200"/>
      </w:pPr>
      <w:r>
        <w:t>Сокращенное фирменное наименование:</w:t>
      </w:r>
      <w:r>
        <w:rPr>
          <w:rStyle w:val="Subst"/>
        </w:rPr>
        <w:t xml:space="preserve"> АО «</w:t>
      </w:r>
      <w:proofErr w:type="spellStart"/>
      <w:r>
        <w:rPr>
          <w:rStyle w:val="Subst"/>
        </w:rPr>
        <w:t>АВТОБАН-Инвест</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 xml:space="preserve">125505 Российская Федерация, город  Москва, Фестивальная 53а стр. 3 </w:t>
      </w:r>
      <w:proofErr w:type="spellStart"/>
      <w:r>
        <w:rPr>
          <w:rStyle w:val="Subst"/>
        </w:rPr>
        <w:t>оф</w:t>
      </w:r>
      <w:proofErr w:type="spellEnd"/>
      <w:r>
        <w:rPr>
          <w:rStyle w:val="Subst"/>
        </w:rPr>
        <w:t>. помещение 1/</w:t>
      </w:r>
      <w:proofErr w:type="spellStart"/>
      <w:r>
        <w:rPr>
          <w:rStyle w:val="Subst"/>
        </w:rPr>
        <w:t>эт</w:t>
      </w:r>
      <w:proofErr w:type="spellEnd"/>
      <w:r>
        <w:rPr>
          <w:rStyle w:val="Subst"/>
        </w:rPr>
        <w:t>. 1/ком. 6/РМ 4А.</w:t>
      </w:r>
    </w:p>
    <w:p w:rsidR="00A970ED" w:rsidRDefault="00891B23">
      <w:pPr>
        <w:ind w:left="200"/>
      </w:pPr>
      <w:r>
        <w:t>ИНН:</w:t>
      </w:r>
      <w:r>
        <w:rPr>
          <w:rStyle w:val="Subst"/>
        </w:rPr>
        <w:t xml:space="preserve"> 7743840517</w:t>
      </w:r>
    </w:p>
    <w:p w:rsidR="00A970ED" w:rsidRDefault="00891B23">
      <w:pPr>
        <w:ind w:left="200"/>
      </w:pPr>
      <w:r>
        <w:t>ОГРН:</w:t>
      </w:r>
      <w:r>
        <w:rPr>
          <w:rStyle w:val="Subst"/>
        </w:rPr>
        <w:t xml:space="preserve"> 5117746051870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75.01%</w:t>
      </w:r>
    </w:p>
    <w:p w:rsidR="00A970ED" w:rsidRDefault="00891B23">
      <w:pPr>
        <w:ind w:left="200"/>
      </w:pPr>
      <w:r>
        <w:t>Доля обыкновенных акций, принадлежащих лицу, предоставившему обеспечение,:</w:t>
      </w:r>
      <w:r>
        <w:rPr>
          <w:rStyle w:val="Subst"/>
        </w:rPr>
        <w:t xml:space="preserve"> 75.01%</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зданий и сооружений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Акционерное общество «</w:t>
      </w:r>
      <w:proofErr w:type="spellStart"/>
      <w:r>
        <w:rPr>
          <w:rStyle w:val="Subst"/>
        </w:rPr>
        <w:t>АВТОБАН-Финанс</w:t>
      </w:r>
      <w:proofErr w:type="spellEnd"/>
      <w:r>
        <w:rPr>
          <w:rStyle w:val="Subst"/>
        </w:rPr>
        <w:t>»</w:t>
      </w:r>
    </w:p>
    <w:p w:rsidR="00A970ED" w:rsidRDefault="00891B23">
      <w:pPr>
        <w:ind w:left="200"/>
      </w:pPr>
      <w:r>
        <w:t>Сокращенное фирменное наименование:</w:t>
      </w:r>
      <w:r>
        <w:rPr>
          <w:rStyle w:val="Subst"/>
        </w:rPr>
        <w:t xml:space="preserve"> АО «</w:t>
      </w:r>
      <w:proofErr w:type="spellStart"/>
      <w:r>
        <w:rPr>
          <w:rStyle w:val="Subst"/>
        </w:rPr>
        <w:t>АВТОБАН-Финанс</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119571 Российская Федерация, город Москва,</w:t>
      </w:r>
      <w:proofErr w:type="gramStart"/>
      <w:r>
        <w:rPr>
          <w:rStyle w:val="Subst"/>
        </w:rPr>
        <w:t xml:space="preserve"> ,</w:t>
      </w:r>
      <w:proofErr w:type="gramEnd"/>
      <w:r>
        <w:rPr>
          <w:rStyle w:val="Subst"/>
        </w:rPr>
        <w:t xml:space="preserve"> проспект Вернадского 92 корп. 1 </w:t>
      </w:r>
      <w:proofErr w:type="spellStart"/>
      <w:r>
        <w:rPr>
          <w:rStyle w:val="Subst"/>
        </w:rPr>
        <w:t>оф</w:t>
      </w:r>
      <w:proofErr w:type="spellEnd"/>
      <w:r>
        <w:rPr>
          <w:rStyle w:val="Subst"/>
        </w:rPr>
        <w:t>. 46</w:t>
      </w:r>
    </w:p>
    <w:p w:rsidR="00A970ED" w:rsidRDefault="00891B23">
      <w:pPr>
        <w:ind w:left="200"/>
      </w:pPr>
      <w:r>
        <w:t>ИНН:</w:t>
      </w:r>
      <w:r>
        <w:rPr>
          <w:rStyle w:val="Subst"/>
        </w:rPr>
        <w:t xml:space="preserve"> 7708813750</w:t>
      </w:r>
    </w:p>
    <w:p w:rsidR="00A970ED" w:rsidRDefault="00891B23">
      <w:pPr>
        <w:ind w:left="200"/>
      </w:pPr>
      <w:r>
        <w:t>ОГРН:</w:t>
      </w:r>
      <w:r>
        <w:rPr>
          <w:rStyle w:val="Subst"/>
        </w:rPr>
        <w:t xml:space="preserve"> 1147746558596</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95%</w:t>
      </w:r>
    </w:p>
    <w:p w:rsidR="00A970ED" w:rsidRDefault="00891B23">
      <w:pPr>
        <w:ind w:left="200"/>
      </w:pPr>
      <w:r>
        <w:lastRenderedPageBreak/>
        <w:t>Доля обыкновенных акций, принадлежащих лицу, предоставившему обеспечение,:</w:t>
      </w:r>
      <w:r>
        <w:rPr>
          <w:rStyle w:val="Subst"/>
        </w:rPr>
        <w:t xml:space="preserve"> 95%</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деятельность по управлению ценными бумагами</w:t>
      </w:r>
    </w:p>
    <w:p w:rsidR="00A970ED" w:rsidRDefault="00891B23">
      <w:pPr>
        <w:pStyle w:val="SubHeading"/>
        <w:ind w:left="200"/>
      </w:pPr>
      <w:r>
        <w:t>Состав совета директоров (наблюдательного совета)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Андреев Алексей Владимирович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0.09</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Анисимов Денис Борисович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proofErr w:type="spellStart"/>
            <w:r>
              <w:t>Пинягин</w:t>
            </w:r>
            <w:proofErr w:type="spellEnd"/>
            <w:r>
              <w:t xml:space="preserve"> Сергей Алексеевич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Корольков Сергей Германович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«АВТОДОРОЖНАЯ СТРОИТЕЛЬНАЯ КОРПОРАЦИЯ»</w:t>
      </w:r>
    </w:p>
    <w:p w:rsidR="00A970ED" w:rsidRDefault="00891B23">
      <w:pPr>
        <w:ind w:left="200"/>
      </w:pPr>
      <w:r>
        <w:t>Сокращенное фирменное наименование:</w:t>
      </w:r>
      <w:r>
        <w:rPr>
          <w:rStyle w:val="Subst"/>
        </w:rPr>
        <w:t xml:space="preserve"> ООО «АСК»</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46</w:t>
      </w:r>
    </w:p>
    <w:p w:rsidR="00A970ED" w:rsidRDefault="00891B23">
      <w:pPr>
        <w:ind w:left="200"/>
      </w:pPr>
      <w:r>
        <w:t>ИНН:</w:t>
      </w:r>
      <w:r>
        <w:rPr>
          <w:rStyle w:val="Subst"/>
        </w:rPr>
        <w:t xml:space="preserve"> 7729747812</w:t>
      </w:r>
    </w:p>
    <w:p w:rsidR="00A970ED" w:rsidRDefault="00891B23">
      <w:pPr>
        <w:ind w:left="200"/>
      </w:pPr>
      <w:r>
        <w:t>ОГРН:</w:t>
      </w:r>
      <w:r>
        <w:rPr>
          <w:rStyle w:val="Subst"/>
        </w:rPr>
        <w:t xml:space="preserve"> 1137746702191</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75%</w:t>
      </w:r>
    </w:p>
    <w:p w:rsidR="00A970ED" w:rsidRDefault="00891B23">
      <w:pPr>
        <w:ind w:left="200"/>
      </w:pPr>
      <w:r>
        <w:lastRenderedPageBreak/>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0.09</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Эфа Александр Карлович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Акционерное общество «Асфальт»</w:t>
      </w:r>
    </w:p>
    <w:p w:rsidR="00A970ED" w:rsidRDefault="00891B23">
      <w:pPr>
        <w:ind w:left="200"/>
      </w:pPr>
      <w:r>
        <w:t>Сокращенное фирменное наименование:</w:t>
      </w:r>
      <w:r>
        <w:rPr>
          <w:rStyle w:val="Subst"/>
        </w:rPr>
        <w:t xml:space="preserve"> АО "Асфальт"</w:t>
      </w:r>
    </w:p>
    <w:p w:rsidR="00A970ED" w:rsidRDefault="00891B23">
      <w:pPr>
        <w:pStyle w:val="SubHeading"/>
        <w:ind w:left="200"/>
      </w:pPr>
      <w:r>
        <w:t>Место нахождения</w:t>
      </w:r>
    </w:p>
    <w:p w:rsidR="00A970ED" w:rsidRDefault="00891B23">
      <w:pPr>
        <w:ind w:left="400"/>
      </w:pPr>
      <w:r>
        <w:rPr>
          <w:rStyle w:val="Subst"/>
        </w:rPr>
        <w:t xml:space="preserve">143300 Российская Федерация, Московская область, город </w:t>
      </w:r>
      <w:proofErr w:type="spellStart"/>
      <w:r>
        <w:rPr>
          <w:rStyle w:val="Subst"/>
        </w:rPr>
        <w:t>Наро-Фоминск</w:t>
      </w:r>
      <w:proofErr w:type="spellEnd"/>
      <w:r>
        <w:rPr>
          <w:rStyle w:val="Subst"/>
        </w:rPr>
        <w:t>, Володарского 157 А</w:t>
      </w:r>
    </w:p>
    <w:p w:rsidR="00A970ED" w:rsidRDefault="00891B23">
      <w:pPr>
        <w:ind w:left="200"/>
      </w:pPr>
      <w:r>
        <w:t>ИНН:</w:t>
      </w:r>
      <w:r>
        <w:rPr>
          <w:rStyle w:val="Subst"/>
        </w:rPr>
        <w:t xml:space="preserve"> 5030050760</w:t>
      </w:r>
    </w:p>
    <w:p w:rsidR="00A970ED" w:rsidRDefault="00891B23">
      <w:pPr>
        <w:ind w:left="200"/>
      </w:pPr>
      <w:r>
        <w:t>ОГРН:</w:t>
      </w:r>
      <w:r>
        <w:rPr>
          <w:rStyle w:val="Subst"/>
        </w:rPr>
        <w:t xml:space="preserve"> 1055005621956</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назначать (избирать) единоличный исполнительный орган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обыкновенных акций, принадлежащих лицу, предоставившему обеспечение,:</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lastRenderedPageBreak/>
        <w:t>Описание основного вида деятельности общества:</w:t>
      </w:r>
      <w:r>
        <w:br/>
      </w:r>
      <w:r>
        <w:rPr>
          <w:rStyle w:val="Subst"/>
        </w:rPr>
        <w:t>аренда и управление собственным или арендованным нежилым недвижимым имуществом</w:t>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0.09</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proofErr w:type="spellStart"/>
            <w:r>
              <w:t>Семухина</w:t>
            </w:r>
            <w:proofErr w:type="spellEnd"/>
            <w:r>
              <w:t xml:space="preserve">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proofErr w:type="spellStart"/>
            <w:r>
              <w:t>Чунарев</w:t>
            </w:r>
            <w:proofErr w:type="spellEnd"/>
            <w:r>
              <w:t xml:space="preserve"> Юрий Петрович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Эфа  Александр  Карлович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Мартыненко</w:t>
            </w:r>
            <w:proofErr w:type="spellEnd"/>
            <w:r>
              <w:t xml:space="preserve"> Олег Олегович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Чунарев</w:t>
            </w:r>
            <w:proofErr w:type="spellEnd"/>
            <w:r>
              <w:t xml:space="preserve"> Юрий Петрович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«ПРОФИЛЬ»</w:t>
      </w:r>
    </w:p>
    <w:p w:rsidR="00A970ED" w:rsidRDefault="00891B23">
      <w:pPr>
        <w:ind w:left="200"/>
      </w:pPr>
      <w:r>
        <w:t>Сокращенное фирменное наименование:</w:t>
      </w:r>
      <w:r>
        <w:rPr>
          <w:rStyle w:val="Subst"/>
        </w:rPr>
        <w:t xml:space="preserve"> ООО «ПРОФИЛЬ»</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помещение XIV/этаж 1/ком. 11.</w:t>
      </w:r>
    </w:p>
    <w:p w:rsidR="00A970ED" w:rsidRDefault="00891B23">
      <w:pPr>
        <w:ind w:left="200"/>
      </w:pPr>
      <w:r>
        <w:t>ИНН:</w:t>
      </w:r>
      <w:r>
        <w:rPr>
          <w:rStyle w:val="Subst"/>
        </w:rPr>
        <w:t xml:space="preserve"> 6674115418</w:t>
      </w:r>
    </w:p>
    <w:p w:rsidR="00A970ED" w:rsidRDefault="00891B23">
      <w:pPr>
        <w:ind w:left="200"/>
      </w:pPr>
      <w:r>
        <w:t>ОГРН:</w:t>
      </w:r>
      <w:r>
        <w:rPr>
          <w:rStyle w:val="Subst"/>
        </w:rPr>
        <w:t xml:space="preserve"> 1036605204240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51%</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lastRenderedPageBreak/>
        <w:t>Деятельность агентов по оптовой торговле лесоматериалами и строительными материалами</w:t>
      </w:r>
      <w:r>
        <w:rPr>
          <w:rStyle w:val="Subst"/>
        </w:rPr>
        <w:br/>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0.068</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0.09</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№4»</w:t>
      </w:r>
    </w:p>
    <w:p w:rsidR="00A970ED" w:rsidRDefault="00891B23">
      <w:pPr>
        <w:ind w:left="200"/>
      </w:pPr>
      <w:r>
        <w:t>Сокращенное фирменное наименование:</w:t>
      </w:r>
      <w:r>
        <w:rPr>
          <w:rStyle w:val="Subst"/>
        </w:rPr>
        <w:t xml:space="preserve"> ООО «КСК №4»</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17</w:t>
      </w:r>
    </w:p>
    <w:p w:rsidR="00A970ED" w:rsidRDefault="00891B23">
      <w:pPr>
        <w:ind w:left="200"/>
      </w:pPr>
      <w:r>
        <w:t>ИНН:</w:t>
      </w:r>
      <w:r>
        <w:rPr>
          <w:rStyle w:val="Subst"/>
        </w:rPr>
        <w:t xml:space="preserve"> 9729022023</w:t>
      </w:r>
    </w:p>
    <w:p w:rsidR="00A970ED" w:rsidRDefault="00891B23">
      <w:pPr>
        <w:ind w:left="200"/>
      </w:pPr>
      <w:r>
        <w:t>ОГРН:</w:t>
      </w:r>
      <w:r>
        <w:rPr>
          <w:rStyle w:val="Subst"/>
        </w:rPr>
        <w:t xml:space="preserve"> 1167746790265</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 xml:space="preserve">Доля принадлежащих лицу обыкновенных акций лица, предоставившего обеспечение, </w:t>
            </w:r>
            <w:r>
              <w:lastRenderedPageBreak/>
              <w:t>%</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lastRenderedPageBreak/>
              <w:t>Стерлягов</w:t>
            </w:r>
            <w:proofErr w:type="spellEnd"/>
            <w:r>
              <w:t xml:space="preserve">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№1»</w:t>
      </w:r>
    </w:p>
    <w:p w:rsidR="00A970ED" w:rsidRDefault="00891B23">
      <w:pPr>
        <w:ind w:left="200"/>
      </w:pPr>
      <w:r>
        <w:t>Сокращенное фирменное наименование:</w:t>
      </w:r>
      <w:r>
        <w:rPr>
          <w:rStyle w:val="Subst"/>
        </w:rPr>
        <w:t xml:space="preserve"> ООО «КСК №1»</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11</w:t>
      </w:r>
    </w:p>
    <w:p w:rsidR="00A970ED" w:rsidRDefault="00891B23">
      <w:pPr>
        <w:ind w:left="200"/>
      </w:pPr>
      <w:r>
        <w:t>ИНН:</w:t>
      </w:r>
      <w:r>
        <w:rPr>
          <w:rStyle w:val="Subst"/>
        </w:rPr>
        <w:t xml:space="preserve"> 9729021990</w:t>
      </w:r>
    </w:p>
    <w:p w:rsidR="00A970ED" w:rsidRDefault="00891B23">
      <w:pPr>
        <w:ind w:left="200"/>
      </w:pPr>
      <w:r>
        <w:t>ОГРН:</w:t>
      </w:r>
      <w:r>
        <w:rPr>
          <w:rStyle w:val="Subst"/>
        </w:rPr>
        <w:t xml:space="preserve"> 1167746790232</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Балаклицкий</w:t>
            </w:r>
            <w:proofErr w:type="spellEnd"/>
            <w:r>
              <w:t xml:space="preserve"> Алексей Юрьевич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«Строительное управление № 910»</w:t>
      </w:r>
    </w:p>
    <w:p w:rsidR="00A970ED" w:rsidRDefault="00891B23">
      <w:pPr>
        <w:ind w:left="200"/>
      </w:pPr>
      <w:r>
        <w:t>Сокращенное фирменное наименование:</w:t>
      </w:r>
      <w:r>
        <w:rPr>
          <w:rStyle w:val="Subst"/>
        </w:rPr>
        <w:t xml:space="preserve"> ООО «СУ 910»</w:t>
      </w:r>
    </w:p>
    <w:p w:rsidR="00A970ED" w:rsidRDefault="00891B23">
      <w:pPr>
        <w:pStyle w:val="SubHeading"/>
        <w:ind w:left="200"/>
      </w:pPr>
      <w:r>
        <w:t>Место нахождения</w:t>
      </w:r>
    </w:p>
    <w:p w:rsidR="00A970ED" w:rsidRDefault="00891B23">
      <w:pPr>
        <w:ind w:left="400"/>
      </w:pPr>
      <w:r>
        <w:rPr>
          <w:rStyle w:val="Subst"/>
        </w:rPr>
        <w:t>142200 Российская Федерация, Московская область, город Серпухов, площадь Ленина 7</w:t>
      </w:r>
    </w:p>
    <w:p w:rsidR="00A970ED" w:rsidRDefault="00891B23">
      <w:pPr>
        <w:ind w:left="200"/>
      </w:pPr>
      <w:r>
        <w:t>ИНН:</w:t>
      </w:r>
      <w:r>
        <w:rPr>
          <w:rStyle w:val="Subst"/>
        </w:rPr>
        <w:t xml:space="preserve"> 5043058685</w:t>
      </w:r>
    </w:p>
    <w:p w:rsidR="00A970ED" w:rsidRDefault="00891B23">
      <w:pPr>
        <w:ind w:left="200"/>
      </w:pPr>
      <w:r>
        <w:t>ОГРН:</w:t>
      </w:r>
      <w:r>
        <w:rPr>
          <w:rStyle w:val="Subst"/>
        </w:rPr>
        <w:t xml:space="preserve"> 1165043051887</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w:t>
      </w:r>
      <w:r>
        <w:rPr>
          <w:rStyle w:val="Subst"/>
        </w:rPr>
        <w:lastRenderedPageBreak/>
        <w:t>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Сазонкин</w:t>
            </w:r>
            <w:proofErr w:type="spellEnd"/>
            <w:r>
              <w:t xml:space="preserve"> Борис </w:t>
            </w:r>
            <w:proofErr w:type="spellStart"/>
            <w:r>
              <w:t>Игорьевич</w:t>
            </w:r>
            <w:proofErr w:type="spellEnd"/>
          </w:p>
        </w:tc>
        <w:tc>
          <w:tcPr>
            <w:tcW w:w="1280" w:type="dxa"/>
            <w:tcBorders>
              <w:top w:val="single" w:sz="6" w:space="0" w:color="auto"/>
              <w:left w:val="single" w:sz="6" w:space="0" w:color="auto"/>
              <w:bottom w:val="double" w:sz="6" w:space="0" w:color="auto"/>
              <w:right w:val="single" w:sz="6" w:space="0" w:color="auto"/>
            </w:tcBorders>
          </w:tcPr>
          <w:p w:rsidR="00A970ED" w:rsidRDefault="0095456C">
            <w:r>
              <w:t>0</w:t>
            </w:r>
          </w:p>
        </w:tc>
        <w:tc>
          <w:tcPr>
            <w:tcW w:w="1280" w:type="dxa"/>
            <w:tcBorders>
              <w:top w:val="single" w:sz="6" w:space="0" w:color="auto"/>
              <w:left w:val="single" w:sz="6" w:space="0" w:color="auto"/>
              <w:bottom w:val="double" w:sz="6" w:space="0" w:color="auto"/>
              <w:right w:val="double" w:sz="6" w:space="0" w:color="auto"/>
            </w:tcBorders>
          </w:tcPr>
          <w:p w:rsidR="00A970ED" w:rsidRDefault="0095456C">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«Строительное управление № 911»</w:t>
      </w:r>
    </w:p>
    <w:p w:rsidR="00A970ED" w:rsidRDefault="00891B23">
      <w:pPr>
        <w:ind w:left="200"/>
      </w:pPr>
      <w:r>
        <w:t>Сокращенное фирменное наименование:</w:t>
      </w:r>
      <w:r>
        <w:rPr>
          <w:rStyle w:val="Subst"/>
        </w:rPr>
        <w:t xml:space="preserve"> ООО «СУ 911»</w:t>
      </w:r>
    </w:p>
    <w:p w:rsidR="00A970ED" w:rsidRDefault="00891B23">
      <w:pPr>
        <w:pStyle w:val="SubHeading"/>
        <w:ind w:left="200"/>
      </w:pPr>
      <w:r>
        <w:t>Место нахождения</w:t>
      </w:r>
    </w:p>
    <w:p w:rsidR="00A970ED" w:rsidRDefault="00891B23">
      <w:pPr>
        <w:ind w:left="400"/>
      </w:pPr>
      <w:r>
        <w:rPr>
          <w:rStyle w:val="Subst"/>
        </w:rPr>
        <w:t>142301 Российская Федерация, 142301 Московская область, город Чехов, улица Офицерский поселок 51</w:t>
      </w:r>
    </w:p>
    <w:p w:rsidR="00A970ED" w:rsidRDefault="00891B23">
      <w:pPr>
        <w:ind w:left="200"/>
      </w:pPr>
      <w:r>
        <w:t>ИНН:</w:t>
      </w:r>
      <w:r>
        <w:rPr>
          <w:rStyle w:val="Subst"/>
        </w:rPr>
        <w:t xml:space="preserve"> 5048038065</w:t>
      </w:r>
    </w:p>
    <w:p w:rsidR="00A970ED" w:rsidRDefault="00891B23">
      <w:pPr>
        <w:ind w:left="200"/>
      </w:pPr>
      <w:r>
        <w:t>ОГРН:</w:t>
      </w:r>
      <w:r>
        <w:rPr>
          <w:rStyle w:val="Subst"/>
        </w:rPr>
        <w:t xml:space="preserve"> 1165048051332</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w:t>
            </w:r>
            <w:r>
              <w:lastRenderedPageBreak/>
              <w:t xml:space="preserve">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lastRenderedPageBreak/>
              <w:t xml:space="preserve">Доля </w:t>
            </w:r>
            <w:r>
              <w:lastRenderedPageBreak/>
              <w:t>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lastRenderedPageBreak/>
              <w:t>Дубиков</w:t>
            </w:r>
            <w:proofErr w:type="spellEnd"/>
            <w:r>
              <w:t xml:space="preserve"> Юрий Сергеевич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«Строительное управление № 925»</w:t>
      </w:r>
    </w:p>
    <w:p w:rsidR="00A970ED" w:rsidRDefault="00891B23">
      <w:pPr>
        <w:ind w:left="200"/>
      </w:pPr>
      <w:r>
        <w:t>Сокращенное фирменное наименование:</w:t>
      </w:r>
      <w:r>
        <w:rPr>
          <w:rStyle w:val="Subst"/>
        </w:rPr>
        <w:t xml:space="preserve"> ООО «СУ 925»</w:t>
      </w:r>
    </w:p>
    <w:p w:rsidR="00A970ED" w:rsidRDefault="00891B23">
      <w:pPr>
        <w:pStyle w:val="SubHeading"/>
        <w:ind w:left="200"/>
      </w:pPr>
      <w:r>
        <w:t>Место нахождения</w:t>
      </w:r>
    </w:p>
    <w:p w:rsidR="00A970ED" w:rsidRDefault="00891B23">
      <w:pPr>
        <w:ind w:left="400"/>
      </w:pPr>
      <w:r>
        <w:rPr>
          <w:rStyle w:val="Subst"/>
        </w:rPr>
        <w:t xml:space="preserve">394026 Российская Федерация, Воронежская область, город Воронеж, проспект Московский 7е </w:t>
      </w:r>
      <w:proofErr w:type="spellStart"/>
      <w:r>
        <w:rPr>
          <w:rStyle w:val="Subst"/>
        </w:rPr>
        <w:t>оф</w:t>
      </w:r>
      <w:proofErr w:type="spellEnd"/>
      <w:r>
        <w:rPr>
          <w:rStyle w:val="Subst"/>
        </w:rPr>
        <w:t>. 1</w:t>
      </w:r>
    </w:p>
    <w:p w:rsidR="00A970ED" w:rsidRDefault="00891B23">
      <w:pPr>
        <w:ind w:left="200"/>
      </w:pPr>
      <w:r>
        <w:t>ИНН:</w:t>
      </w:r>
      <w:r>
        <w:rPr>
          <w:rStyle w:val="Subst"/>
        </w:rPr>
        <w:t xml:space="preserve"> 3662234729</w:t>
      </w:r>
    </w:p>
    <w:p w:rsidR="00A970ED" w:rsidRDefault="00891B23">
      <w:pPr>
        <w:ind w:left="200"/>
      </w:pPr>
      <w:r>
        <w:t>ОГРН:</w:t>
      </w:r>
      <w:r>
        <w:rPr>
          <w:rStyle w:val="Subst"/>
        </w:rPr>
        <w:t xml:space="preserve"> 1163668098549</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Кириллов Максим Александрович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«АВТОБАН-Эксплуатация»</w:t>
      </w:r>
    </w:p>
    <w:p w:rsidR="00A970ED" w:rsidRDefault="00891B23">
      <w:pPr>
        <w:ind w:left="200"/>
      </w:pPr>
      <w:r>
        <w:lastRenderedPageBreak/>
        <w:t>Сокращенное фирменное наименование:</w:t>
      </w:r>
      <w:r>
        <w:rPr>
          <w:rStyle w:val="Subst"/>
        </w:rPr>
        <w:t xml:space="preserve"> ООО «АВТОБАН-Эксплуатация »</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11</w:t>
      </w:r>
    </w:p>
    <w:p w:rsidR="00A970ED" w:rsidRDefault="00891B23">
      <w:pPr>
        <w:ind w:left="200"/>
      </w:pPr>
      <w:r>
        <w:t>ИНН:</w:t>
      </w:r>
      <w:r>
        <w:rPr>
          <w:rStyle w:val="Subst"/>
        </w:rPr>
        <w:t xml:space="preserve"> 9729022016</w:t>
      </w:r>
    </w:p>
    <w:p w:rsidR="00A970ED" w:rsidRDefault="00891B23">
      <w:pPr>
        <w:ind w:left="200"/>
      </w:pPr>
      <w:r>
        <w:t>ОГРН:</w:t>
      </w:r>
      <w:r>
        <w:rPr>
          <w:rStyle w:val="Subst"/>
        </w:rPr>
        <w:t xml:space="preserve"> 1167746790243</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ind w:left="400"/>
      </w:pP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Каспаров Александр Александрович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№3»</w:t>
      </w:r>
    </w:p>
    <w:p w:rsidR="00A970ED" w:rsidRDefault="00891B23">
      <w:pPr>
        <w:ind w:left="200"/>
      </w:pPr>
      <w:r>
        <w:t>Сокращенное фирменное наименование:</w:t>
      </w:r>
      <w:r>
        <w:rPr>
          <w:rStyle w:val="Subst"/>
        </w:rPr>
        <w:t xml:space="preserve"> ООО «КСК №3»</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17</w:t>
      </w:r>
    </w:p>
    <w:p w:rsidR="00A970ED" w:rsidRDefault="00891B23">
      <w:pPr>
        <w:ind w:left="200"/>
      </w:pPr>
      <w:r>
        <w:t>ИНН:</w:t>
      </w:r>
      <w:r>
        <w:rPr>
          <w:rStyle w:val="Subst"/>
        </w:rPr>
        <w:t xml:space="preserve"> 9729022009</w:t>
      </w:r>
    </w:p>
    <w:p w:rsidR="00A970ED" w:rsidRDefault="00891B23">
      <w:pPr>
        <w:ind w:left="200"/>
      </w:pPr>
      <w:r>
        <w:t>ОГРН:</w:t>
      </w:r>
      <w:r>
        <w:rPr>
          <w:rStyle w:val="Subst"/>
        </w:rPr>
        <w:t xml:space="preserve"> 1167746790254</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75%</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 xml:space="preserve">Доля обыкновенных акций лица, предоставившего обеспечение, принадлежащих подконтрольной </w:t>
      </w:r>
      <w:r>
        <w:lastRenderedPageBreak/>
        <w:t>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Кублицкий</w:t>
            </w:r>
            <w:proofErr w:type="spellEnd"/>
            <w:r>
              <w:t xml:space="preserve"> Вячеслав Борисович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АВТОБАН-Диджиталс</w:t>
      </w:r>
      <w:proofErr w:type="spellEnd"/>
      <w:r>
        <w:rPr>
          <w:rStyle w:val="Subst"/>
        </w:rPr>
        <w:t>"</w:t>
      </w:r>
    </w:p>
    <w:p w:rsidR="00A970ED" w:rsidRDefault="00891B23">
      <w:pPr>
        <w:ind w:left="200"/>
      </w:pPr>
      <w:r>
        <w:t>Сокращенное фирменное наименование:</w:t>
      </w:r>
      <w:r>
        <w:rPr>
          <w:rStyle w:val="Subst"/>
        </w:rPr>
        <w:t xml:space="preserve"> ООО "</w:t>
      </w:r>
      <w:proofErr w:type="spellStart"/>
      <w:r>
        <w:rPr>
          <w:rStyle w:val="Subst"/>
        </w:rPr>
        <w:t>АВТОБАН-Диджиталс</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xml:space="preserve">. помещение XXXII, </w:t>
      </w:r>
      <w:proofErr w:type="spellStart"/>
      <w:r>
        <w:rPr>
          <w:rStyle w:val="Subst"/>
        </w:rPr>
        <w:t>эт</w:t>
      </w:r>
      <w:proofErr w:type="spellEnd"/>
      <w:r>
        <w:rPr>
          <w:rStyle w:val="Subst"/>
        </w:rPr>
        <w:t>. 2, ком. 11</w:t>
      </w:r>
    </w:p>
    <w:p w:rsidR="00A970ED" w:rsidRDefault="00891B23">
      <w:pPr>
        <w:ind w:left="200"/>
      </w:pPr>
      <w:r>
        <w:t>ИНН:</w:t>
      </w:r>
      <w:r>
        <w:rPr>
          <w:rStyle w:val="Subst"/>
        </w:rPr>
        <w:t xml:space="preserve"> 9729292703</w:t>
      </w:r>
    </w:p>
    <w:p w:rsidR="00A970ED" w:rsidRDefault="00891B23">
      <w:pPr>
        <w:ind w:left="200"/>
      </w:pPr>
      <w:r>
        <w:t>ОГРН:</w:t>
      </w:r>
      <w:r>
        <w:rPr>
          <w:rStyle w:val="Subst"/>
        </w:rPr>
        <w:t xml:space="preserve"> 1197746747670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Разработка компьютерного программного обеспечения</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w:t>
            </w:r>
            <w:r>
              <w:lastRenderedPageBreak/>
              <w:t>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lastRenderedPageBreak/>
              <w:t>Доля принадлежащих лицу обыкновенных акций лица, предоставив</w:t>
            </w:r>
            <w:r>
              <w:lastRenderedPageBreak/>
              <w:t>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lastRenderedPageBreak/>
              <w:t>Коршунов Евгений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«Юго-восточная магистраль»</w:t>
      </w:r>
    </w:p>
    <w:p w:rsidR="00A970ED" w:rsidRDefault="00891B23">
      <w:pPr>
        <w:ind w:left="200"/>
      </w:pPr>
      <w:r>
        <w:t>Сокращенное фирменное наименование:</w:t>
      </w:r>
      <w:r>
        <w:rPr>
          <w:rStyle w:val="Subst"/>
        </w:rPr>
        <w:t xml:space="preserve"> ООО «Юго-восточная магистраль»</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помещение XIV/ком. 39/</w:t>
      </w:r>
      <w:proofErr w:type="spellStart"/>
      <w:r>
        <w:rPr>
          <w:rStyle w:val="Subst"/>
        </w:rPr>
        <w:t>эт</w:t>
      </w:r>
      <w:proofErr w:type="spellEnd"/>
      <w:r>
        <w:rPr>
          <w:rStyle w:val="Subst"/>
        </w:rPr>
        <w:t>. 1</w:t>
      </w:r>
    </w:p>
    <w:p w:rsidR="00A970ED" w:rsidRDefault="00891B23">
      <w:pPr>
        <w:ind w:left="200"/>
      </w:pPr>
      <w:r>
        <w:t>ИНН:</w:t>
      </w:r>
      <w:r>
        <w:rPr>
          <w:rStyle w:val="Subst"/>
        </w:rPr>
        <w:t xml:space="preserve"> 7726757139</w:t>
      </w:r>
    </w:p>
    <w:p w:rsidR="00A970ED" w:rsidRDefault="00891B23">
      <w:pPr>
        <w:ind w:left="200"/>
      </w:pPr>
      <w:r>
        <w:t>ОГРН:</w:t>
      </w:r>
      <w:r>
        <w:rPr>
          <w:rStyle w:val="Subst"/>
        </w:rPr>
        <w:t xml:space="preserve"> 5147746164320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косвенный контроль</w:t>
      </w:r>
    </w:p>
    <w:p w:rsidR="00A970ED" w:rsidRDefault="00891B23">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w:t>
      </w:r>
      <w:proofErr w:type="gramStart"/>
      <w:r>
        <w:t xml:space="preserve">,), </w:t>
      </w:r>
      <w:proofErr w:type="gramEnd"/>
      <w:r>
        <w:t>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proofErr w:type="gramStart"/>
      <w:r>
        <w:rPr>
          <w:rStyle w:val="Subst"/>
        </w:rPr>
        <w:t>Общество с ограниченной ответственностью «Концессионная строительная компания №4»,Доля лица, предоставившего обеспечение, в уставном капитале подконтрольной организации (ООО «КСК №4»): 100%</w:t>
      </w:r>
      <w:r>
        <w:rPr>
          <w:rStyle w:val="Subst"/>
        </w:rPr>
        <w:br/>
        <w:t>ООО «Юго-Восточная магистраль», Доля лица, предоставившего обеспечение, в уставном капитале ООО «Юго-Восточная магистраль» через подконтрольное лицо: 50,01%</w:t>
      </w:r>
      <w:proofErr w:type="gramEnd"/>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 </w:t>
      </w: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Капиталовложения в уставные капиталы, венчурное инвестирование, в том числе посредством инвестиционных компаний</w:t>
      </w:r>
    </w:p>
    <w:p w:rsidR="00A970ED" w:rsidRDefault="00A970ED">
      <w:pPr>
        <w:pStyle w:val="ThinDelim"/>
      </w:pPr>
    </w:p>
    <w:p w:rsidR="00A970ED" w:rsidRDefault="00891B23">
      <w:pPr>
        <w:pStyle w:val="SubHeading"/>
        <w:ind w:left="200"/>
      </w:pPr>
      <w:r>
        <w:t>Состав совета директоров (наблюдательного совета)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0.09</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Свешников Андрей Валерьевич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Ситдеков</w:t>
            </w:r>
            <w:proofErr w:type="spellEnd"/>
            <w:r>
              <w:t xml:space="preserve"> </w:t>
            </w:r>
            <w:proofErr w:type="spellStart"/>
            <w:r>
              <w:t>Тагир</w:t>
            </w:r>
            <w:proofErr w:type="spellEnd"/>
            <w:r>
              <w:t xml:space="preserve"> </w:t>
            </w:r>
            <w:proofErr w:type="spellStart"/>
            <w:r>
              <w:t>Алиевич</w:t>
            </w:r>
            <w:proofErr w:type="spellEnd"/>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lastRenderedPageBreak/>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Фонарев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№5»</w:t>
      </w:r>
    </w:p>
    <w:p w:rsidR="00A970ED" w:rsidRDefault="00891B23">
      <w:pPr>
        <w:ind w:left="200"/>
      </w:pPr>
      <w:r>
        <w:t>Сокращенное фирменное наименование:</w:t>
      </w:r>
      <w:r>
        <w:rPr>
          <w:rStyle w:val="Subst"/>
        </w:rPr>
        <w:t xml:space="preserve"> ООО «КСК №5»</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1,этаж 2,помещение XXXII </w:t>
      </w:r>
      <w:proofErr w:type="spellStart"/>
      <w:r>
        <w:rPr>
          <w:rStyle w:val="Subst"/>
        </w:rPr>
        <w:t>оф</w:t>
      </w:r>
      <w:proofErr w:type="spellEnd"/>
      <w:r>
        <w:rPr>
          <w:rStyle w:val="Subst"/>
        </w:rPr>
        <w:t>. 6</w:t>
      </w:r>
    </w:p>
    <w:p w:rsidR="00A970ED" w:rsidRDefault="00891B23">
      <w:pPr>
        <w:ind w:left="200"/>
      </w:pPr>
      <w:r>
        <w:t>ИНН:</w:t>
      </w:r>
      <w:r>
        <w:rPr>
          <w:rStyle w:val="Subst"/>
        </w:rPr>
        <w:t xml:space="preserve"> 9729306794</w:t>
      </w:r>
    </w:p>
    <w:p w:rsidR="00A970ED" w:rsidRDefault="00891B23">
      <w:pPr>
        <w:ind w:left="200"/>
      </w:pPr>
      <w:r>
        <w:t>ОГРН:</w:t>
      </w:r>
      <w:r>
        <w:rPr>
          <w:rStyle w:val="Subst"/>
        </w:rPr>
        <w:t xml:space="preserve"> 1217700152372</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Кретинин</w:t>
            </w:r>
            <w:proofErr w:type="spellEnd"/>
            <w:r>
              <w:t xml:space="preserve">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ind w:left="200"/>
      </w:pPr>
    </w:p>
    <w:p w:rsidR="00A970ED" w:rsidRDefault="00A970ED">
      <w:pPr>
        <w:ind w:left="200"/>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№7»</w:t>
      </w:r>
    </w:p>
    <w:p w:rsidR="00A970ED" w:rsidRDefault="00891B23">
      <w:pPr>
        <w:ind w:left="200"/>
      </w:pPr>
      <w:r>
        <w:t>Сокращенное фирменное наименование:</w:t>
      </w:r>
      <w:r>
        <w:rPr>
          <w:rStyle w:val="Subst"/>
        </w:rPr>
        <w:t xml:space="preserve"> ООО «КСК №7»</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1,этаж 2,помещение XIVI </w:t>
      </w:r>
      <w:proofErr w:type="spellStart"/>
      <w:r>
        <w:rPr>
          <w:rStyle w:val="Subst"/>
        </w:rPr>
        <w:t>оф</w:t>
      </w:r>
      <w:proofErr w:type="spellEnd"/>
      <w:r>
        <w:rPr>
          <w:rStyle w:val="Subst"/>
        </w:rPr>
        <w:t>. 7</w:t>
      </w:r>
    </w:p>
    <w:p w:rsidR="00A970ED" w:rsidRDefault="00891B23">
      <w:pPr>
        <w:ind w:left="200"/>
      </w:pPr>
      <w:r>
        <w:t>ИНН:</w:t>
      </w:r>
      <w:r>
        <w:rPr>
          <w:rStyle w:val="Subst"/>
        </w:rPr>
        <w:t xml:space="preserve"> 9729307075</w:t>
      </w:r>
    </w:p>
    <w:p w:rsidR="00A970ED" w:rsidRDefault="00891B23">
      <w:pPr>
        <w:ind w:left="200"/>
      </w:pPr>
      <w:r>
        <w:t>ОГРН:</w:t>
      </w:r>
      <w:r>
        <w:rPr>
          <w:rStyle w:val="Subst"/>
        </w:rPr>
        <w:t xml:space="preserve"> 1217700163669</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подконтрольной организации:</w:t>
      </w:r>
      <w:r>
        <w:rPr>
          <w:rStyle w:val="Subst"/>
        </w:rPr>
        <w:t xml:space="preserve">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Общество с ограниченной ответственностью «</w:t>
      </w:r>
      <w:proofErr w:type="gramStart"/>
      <w:r>
        <w:rPr>
          <w:rStyle w:val="Subst"/>
        </w:rPr>
        <w:t>Социальная</w:t>
      </w:r>
      <w:proofErr w:type="gramEnd"/>
      <w:r>
        <w:rPr>
          <w:rStyle w:val="Subst"/>
        </w:rPr>
        <w:t xml:space="preserve"> инфраструктура-2»</w:t>
      </w:r>
    </w:p>
    <w:p w:rsidR="00A970ED" w:rsidRDefault="00891B23">
      <w:pPr>
        <w:ind w:left="200"/>
      </w:pPr>
      <w:r>
        <w:t>Сокращенное фирменное наименование:</w:t>
      </w:r>
      <w:r>
        <w:rPr>
          <w:rStyle w:val="Subst"/>
        </w:rPr>
        <w:t xml:space="preserve"> </w:t>
      </w:r>
      <w:proofErr w:type="gramStart"/>
      <w:r>
        <w:rPr>
          <w:rStyle w:val="Subst"/>
        </w:rPr>
        <w:t>О</w:t>
      </w:r>
      <w:proofErr w:type="gramEnd"/>
      <w:r>
        <w:rPr>
          <w:rStyle w:val="Subst"/>
        </w:rPr>
        <w:t>OO «Социальная инфраструктура-2»</w:t>
      </w:r>
    </w:p>
    <w:p w:rsidR="00A970ED" w:rsidRDefault="00891B23">
      <w:pPr>
        <w:pStyle w:val="SubHeading"/>
        <w:ind w:left="200"/>
      </w:pPr>
      <w:r>
        <w:t>Место нахождения</w:t>
      </w:r>
    </w:p>
    <w:p w:rsidR="00A970ED" w:rsidRDefault="00891B23">
      <w:pPr>
        <w:ind w:left="400"/>
      </w:pPr>
      <w:r>
        <w:rPr>
          <w:rStyle w:val="Subst"/>
        </w:rPr>
        <w:t xml:space="preserve">107078 Российская Федерация, город Москва, пер. </w:t>
      </w:r>
      <w:proofErr w:type="spellStart"/>
      <w:r>
        <w:rPr>
          <w:rStyle w:val="Subst"/>
        </w:rPr>
        <w:t>Басманный</w:t>
      </w:r>
      <w:proofErr w:type="spellEnd"/>
      <w:r>
        <w:rPr>
          <w:rStyle w:val="Subst"/>
        </w:rPr>
        <w:t xml:space="preserve"> 4 </w:t>
      </w:r>
      <w:proofErr w:type="spellStart"/>
      <w:r>
        <w:rPr>
          <w:rStyle w:val="Subst"/>
        </w:rPr>
        <w:t>оф</w:t>
      </w:r>
      <w:proofErr w:type="spellEnd"/>
      <w:r>
        <w:rPr>
          <w:rStyle w:val="Subst"/>
        </w:rPr>
        <w:t>. комната</w:t>
      </w:r>
    </w:p>
    <w:p w:rsidR="00A970ED" w:rsidRDefault="00891B23">
      <w:pPr>
        <w:ind w:left="200"/>
      </w:pPr>
      <w:r>
        <w:t>ИНН:</w:t>
      </w:r>
      <w:r>
        <w:rPr>
          <w:rStyle w:val="Subst"/>
        </w:rPr>
        <w:t xml:space="preserve"> 7708378681</w:t>
      </w:r>
    </w:p>
    <w:p w:rsidR="00A970ED" w:rsidRDefault="00891B23">
      <w:pPr>
        <w:ind w:left="200"/>
      </w:pPr>
      <w:r>
        <w:t>ОГРН:</w:t>
      </w:r>
      <w:r>
        <w:rPr>
          <w:rStyle w:val="Subst"/>
        </w:rPr>
        <w:t xml:space="preserve"> 1207700157290</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косвенный контроль</w:t>
      </w:r>
    </w:p>
    <w:p w:rsidR="00A970ED" w:rsidRDefault="00891B23">
      <w:pPr>
        <w:ind w:left="200"/>
      </w:pPr>
      <w:r>
        <w:lastRenderedPageBreak/>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w:t>
      </w:r>
      <w:proofErr w:type="gramStart"/>
      <w:r>
        <w:t xml:space="preserve">,), </w:t>
      </w:r>
      <w:proofErr w:type="gramEnd"/>
      <w:r>
        <w:t>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№5»</w:t>
      </w:r>
      <w:r>
        <w:rPr>
          <w:rStyle w:val="Subst"/>
        </w:rPr>
        <w:br/>
        <w:t>Сокращенное фирменное наименование: ООО «КСК №5»</w:t>
      </w:r>
      <w:r>
        <w:rPr>
          <w:rStyle w:val="Subst"/>
        </w:rPr>
        <w:br/>
        <w:t>ИНН 9729306794</w:t>
      </w:r>
      <w:r>
        <w:rPr>
          <w:rStyle w:val="Subst"/>
        </w:rPr>
        <w:br/>
        <w:t>ОГРН 1217700152372</w:t>
      </w:r>
      <w:r>
        <w:rPr>
          <w:rStyle w:val="Subst"/>
        </w:rPr>
        <w:br/>
        <w:t xml:space="preserve">Место нахождения: 119571 город Москва, проспект Вернадского, дом 92, корпус 1, этаж 2, помещение XXXII, комн. 6. </w:t>
      </w:r>
      <w:r>
        <w:rPr>
          <w:rStyle w:val="Subst"/>
        </w:rPr>
        <w:br/>
        <w:t xml:space="preserve">Доля лица, предоставившего обеспечение, в уставном </w:t>
      </w:r>
      <w:proofErr w:type="gramStart"/>
      <w:r>
        <w:rPr>
          <w:rStyle w:val="Subst"/>
        </w:rPr>
        <w:t>капитале</w:t>
      </w:r>
      <w:proofErr w:type="gramEnd"/>
      <w:r>
        <w:rPr>
          <w:rStyle w:val="Subst"/>
        </w:rPr>
        <w:t xml:space="preserve"> подконтрольной организации (ООО «КСК №5»): 100%</w:t>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100%</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A970ED" w:rsidRDefault="00891B23">
      <w:pPr>
        <w:pStyle w:val="SubHeading"/>
        <w:ind w:left="200"/>
      </w:pPr>
      <w:r>
        <w:t>Состав совета директоров (наблюдательного совета) общества</w:t>
      </w:r>
    </w:p>
    <w:p w:rsidR="00A970ED" w:rsidRDefault="00891B23">
      <w:pPr>
        <w:ind w:left="400"/>
      </w:pPr>
      <w:r>
        <w:rPr>
          <w:rStyle w:val="Subst"/>
        </w:rPr>
        <w:t>Совет директоров (наблюдательный совет) не предусмотрен</w:t>
      </w:r>
    </w:p>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proofErr w:type="spellStart"/>
            <w:r>
              <w:t>Ерыгин</w:t>
            </w:r>
            <w:proofErr w:type="spellEnd"/>
            <w:r>
              <w:t xml:space="preserve"> Алексей Александрович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A970ED">
      <w:pPr>
        <w:pStyle w:val="ThinDelim"/>
      </w:pPr>
    </w:p>
    <w:p w:rsidR="00A970ED" w:rsidRDefault="00891B23">
      <w:pPr>
        <w:ind w:left="200"/>
      </w:pPr>
      <w:r>
        <w:t>Полное фирменное наименование:</w:t>
      </w:r>
      <w:r>
        <w:rPr>
          <w:rStyle w:val="Subst"/>
        </w:rPr>
        <w:t xml:space="preserve"> Акционерное общество «</w:t>
      </w:r>
      <w:proofErr w:type="gramStart"/>
      <w:r>
        <w:rPr>
          <w:rStyle w:val="Subst"/>
        </w:rPr>
        <w:t>Концессионная</w:t>
      </w:r>
      <w:proofErr w:type="gramEnd"/>
      <w:r>
        <w:rPr>
          <w:rStyle w:val="Subst"/>
        </w:rPr>
        <w:t xml:space="preserve"> компания «Обход Тольятти»</w:t>
      </w:r>
    </w:p>
    <w:p w:rsidR="00A970ED" w:rsidRDefault="00891B23">
      <w:pPr>
        <w:ind w:left="200"/>
      </w:pPr>
      <w:r>
        <w:t>Сокращенное фирменное наименование:</w:t>
      </w:r>
      <w:r>
        <w:rPr>
          <w:rStyle w:val="Subst"/>
        </w:rPr>
        <w:t xml:space="preserve"> АО «КК «Обход Тольятти»</w:t>
      </w:r>
    </w:p>
    <w:p w:rsidR="00A970ED" w:rsidRDefault="00891B23">
      <w:pPr>
        <w:pStyle w:val="SubHeading"/>
        <w:ind w:left="200"/>
      </w:pPr>
      <w:r>
        <w:t>Место нахождения</w:t>
      </w:r>
    </w:p>
    <w:p w:rsidR="00A970ED" w:rsidRDefault="00891B23">
      <w:pPr>
        <w:ind w:left="400"/>
      </w:pPr>
      <w:r>
        <w:rPr>
          <w:rStyle w:val="Subst"/>
        </w:rPr>
        <w:t xml:space="preserve">123610 Российская Федерация, город Москва, </w:t>
      </w:r>
      <w:proofErr w:type="spellStart"/>
      <w:r>
        <w:rPr>
          <w:rStyle w:val="Subst"/>
        </w:rPr>
        <w:t>Наб</w:t>
      </w:r>
      <w:proofErr w:type="spellEnd"/>
      <w:r>
        <w:rPr>
          <w:rStyle w:val="Subst"/>
        </w:rPr>
        <w:t xml:space="preserve">. </w:t>
      </w:r>
      <w:proofErr w:type="gramStart"/>
      <w:r>
        <w:rPr>
          <w:rStyle w:val="Subst"/>
        </w:rPr>
        <w:t>Пресненская</w:t>
      </w:r>
      <w:proofErr w:type="gramEnd"/>
      <w:r>
        <w:rPr>
          <w:rStyle w:val="Subst"/>
        </w:rPr>
        <w:t xml:space="preserve"> 12 </w:t>
      </w:r>
      <w:proofErr w:type="spellStart"/>
      <w:r>
        <w:rPr>
          <w:rStyle w:val="Subst"/>
        </w:rPr>
        <w:t>оф</w:t>
      </w:r>
      <w:proofErr w:type="spellEnd"/>
      <w:r>
        <w:rPr>
          <w:rStyle w:val="Subst"/>
        </w:rPr>
        <w:t>. этаж 9, подъезд 6, помещение 9488</w:t>
      </w:r>
    </w:p>
    <w:p w:rsidR="00A970ED" w:rsidRDefault="00891B23">
      <w:pPr>
        <w:ind w:left="200"/>
      </w:pPr>
      <w:r>
        <w:t>ИНН:</w:t>
      </w:r>
      <w:r>
        <w:rPr>
          <w:rStyle w:val="Subst"/>
        </w:rPr>
        <w:t xml:space="preserve"> 9703037145</w:t>
      </w:r>
    </w:p>
    <w:p w:rsidR="00A970ED" w:rsidRDefault="00891B23">
      <w:pPr>
        <w:ind w:left="200"/>
      </w:pPr>
      <w:r>
        <w:t>ОГРН:</w:t>
      </w:r>
      <w:r>
        <w:rPr>
          <w:rStyle w:val="Subst"/>
        </w:rPr>
        <w:t xml:space="preserve"> 1217700274285</w:t>
      </w:r>
    </w:p>
    <w:p w:rsidR="00A970ED" w:rsidRDefault="00A970ED">
      <w:pPr>
        <w:pStyle w:val="ThinDelim"/>
      </w:pPr>
    </w:p>
    <w:p w:rsidR="00A970ED" w:rsidRDefault="00891B23">
      <w:pPr>
        <w:ind w:left="200"/>
      </w:pPr>
      <w:r>
        <w:t xml:space="preserve">Признак осуществления лицом, предоставившим обеспечение, контроля над организацией, в </w:t>
      </w:r>
      <w:proofErr w:type="gramStart"/>
      <w:r>
        <w:t>отношении</w:t>
      </w:r>
      <w:proofErr w:type="gramEnd"/>
      <w:r>
        <w:t xml:space="preserve">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A970ED" w:rsidRDefault="00891B23">
      <w:pPr>
        <w:ind w:left="200"/>
      </w:pPr>
      <w:r>
        <w:t>Вид контроля:</w:t>
      </w:r>
      <w:r>
        <w:rPr>
          <w:rStyle w:val="Subst"/>
        </w:rPr>
        <w:t xml:space="preserve"> косвенный контроль</w:t>
      </w:r>
    </w:p>
    <w:p w:rsidR="00A970ED" w:rsidRDefault="00891B23">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w:t>
      </w:r>
      <w:proofErr w:type="gramStart"/>
      <w:r>
        <w:t xml:space="preserve">,), </w:t>
      </w:r>
      <w:proofErr w:type="gramEnd"/>
      <w:r>
        <w:t>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№5»</w:t>
      </w:r>
      <w:r>
        <w:rPr>
          <w:rStyle w:val="Subst"/>
        </w:rPr>
        <w:br/>
      </w:r>
      <w:r>
        <w:rPr>
          <w:rStyle w:val="Subst"/>
        </w:rPr>
        <w:lastRenderedPageBreak/>
        <w:t>Сокращенное фирменное наименование: ООО «КСК №5»</w:t>
      </w:r>
      <w:r>
        <w:rPr>
          <w:rStyle w:val="Subst"/>
        </w:rPr>
        <w:br/>
        <w:t>ИНН 9729306794</w:t>
      </w:r>
      <w:r>
        <w:rPr>
          <w:rStyle w:val="Subst"/>
        </w:rPr>
        <w:br/>
        <w:t>ОГРН 1217700152372</w:t>
      </w:r>
      <w:r>
        <w:rPr>
          <w:rStyle w:val="Subst"/>
        </w:rPr>
        <w:br/>
        <w:t xml:space="preserve">Место нахождения: 119571 город Москва, проспект Вернадского, дом 92, корпус 1, этаж 2, помещение XXXII, комн. 6. </w:t>
      </w:r>
      <w:r>
        <w:rPr>
          <w:rStyle w:val="Subst"/>
        </w:rPr>
        <w:br/>
        <w:t xml:space="preserve">Доля лица, предоставившего обеспечение, в уставном </w:t>
      </w:r>
      <w:proofErr w:type="gramStart"/>
      <w:r>
        <w:rPr>
          <w:rStyle w:val="Subst"/>
        </w:rPr>
        <w:t>капитале</w:t>
      </w:r>
      <w:proofErr w:type="gramEnd"/>
      <w:r>
        <w:rPr>
          <w:rStyle w:val="Subst"/>
        </w:rPr>
        <w:t xml:space="preserve"> подконтрольной организации (ООО «КСК №5»): 100%</w:t>
      </w:r>
      <w:r>
        <w:rPr>
          <w:rStyle w:val="Subst"/>
        </w:rPr>
        <w:br/>
      </w:r>
    </w:p>
    <w:p w:rsidR="00A970ED" w:rsidRDefault="00891B23">
      <w:pPr>
        <w:ind w:left="200"/>
      </w:pPr>
      <w:r>
        <w:t>Доля подконтрольной организации в уставном капитале лица, предоставившего обеспечение:</w:t>
      </w:r>
      <w:r>
        <w:rPr>
          <w:rStyle w:val="Subst"/>
        </w:rPr>
        <w:t xml:space="preserve"> 45%</w:t>
      </w:r>
    </w:p>
    <w:p w:rsidR="00A970ED" w:rsidRDefault="00891B23">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A970ED" w:rsidRDefault="00891B23">
      <w:pPr>
        <w:ind w:left="200"/>
      </w:pPr>
      <w:r>
        <w:t>Описание основного вида деятельности общества:</w:t>
      </w:r>
      <w:r>
        <w:br/>
      </w:r>
      <w:r>
        <w:rPr>
          <w:rStyle w:val="Subst"/>
        </w:rPr>
        <w:t>Строительство жилых и нежилых зданий</w:t>
      </w:r>
    </w:p>
    <w:p w:rsidR="00A970ED" w:rsidRDefault="00891B23">
      <w:pPr>
        <w:pStyle w:val="SubHeading"/>
        <w:ind w:left="200"/>
      </w:pPr>
      <w:r>
        <w:t>Состав совета директоров (наблюдательного совета)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Дунаев  Дмитрий  Юрьевич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proofErr w:type="spellStart"/>
            <w:r>
              <w:t>Ерыгин</w:t>
            </w:r>
            <w:proofErr w:type="spellEnd"/>
            <w:r>
              <w:t xml:space="preserve"> Алексей  Александрович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proofErr w:type="spellStart"/>
            <w:r>
              <w:t>Когутенко</w:t>
            </w:r>
            <w:proofErr w:type="spellEnd"/>
            <w:r>
              <w:t xml:space="preserve"> Николай  Николаевич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single" w:sz="6" w:space="0" w:color="auto"/>
              <w:right w:val="single" w:sz="6" w:space="0" w:color="auto"/>
            </w:tcBorders>
          </w:tcPr>
          <w:p w:rsidR="00A970ED" w:rsidRDefault="00891B23">
            <w: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Панина  Мария  Александровна</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Единоличный исполнительный орган общества</w:t>
      </w:r>
    </w:p>
    <w:p w:rsidR="00A970ED" w:rsidRDefault="00A970ED">
      <w:pPr>
        <w:pStyle w:val="ThinDelim"/>
      </w:pPr>
    </w:p>
    <w:tbl>
      <w:tblPr>
        <w:tblW w:w="0" w:type="auto"/>
        <w:tblLayout w:type="fixed"/>
        <w:tblCellMar>
          <w:left w:w="72" w:type="dxa"/>
          <w:right w:w="72" w:type="dxa"/>
        </w:tblCellMar>
        <w:tblLook w:val="0000"/>
      </w:tblPr>
      <w:tblGrid>
        <w:gridCol w:w="5652"/>
        <w:gridCol w:w="1280"/>
        <w:gridCol w:w="1280"/>
      </w:tblGrid>
      <w:tr w:rsidR="00A970ED">
        <w:tc>
          <w:tcPr>
            <w:tcW w:w="5652" w:type="dxa"/>
            <w:tcBorders>
              <w:top w:val="double" w:sz="6" w:space="0" w:color="auto"/>
              <w:left w:val="double" w:sz="6" w:space="0" w:color="auto"/>
              <w:bottom w:val="single" w:sz="6" w:space="0" w:color="auto"/>
              <w:right w:val="single" w:sz="6" w:space="0" w:color="auto"/>
            </w:tcBorders>
          </w:tcPr>
          <w:p w:rsidR="00A970ED" w:rsidRDefault="00891B23">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Доля участия лица в уставном </w:t>
            </w:r>
            <w:proofErr w:type="gramStart"/>
            <w:r>
              <w:t>капитале</w:t>
            </w:r>
            <w:proofErr w:type="gramEnd"/>
            <w:r>
              <w:t xml:space="preserve">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Доля принадлежащих лицу обыкновенных акций лица, предоставившего обеспечение, %</w:t>
            </w:r>
          </w:p>
        </w:tc>
      </w:tr>
      <w:tr w:rsidR="00A970ED">
        <w:tc>
          <w:tcPr>
            <w:tcW w:w="5652" w:type="dxa"/>
            <w:tcBorders>
              <w:top w:val="single" w:sz="6" w:space="0" w:color="auto"/>
              <w:left w:val="double" w:sz="6" w:space="0" w:color="auto"/>
              <w:bottom w:val="double" w:sz="6" w:space="0" w:color="auto"/>
              <w:right w:val="single" w:sz="6" w:space="0" w:color="auto"/>
            </w:tcBorders>
          </w:tcPr>
          <w:p w:rsidR="00A970ED" w:rsidRDefault="00891B23">
            <w:r>
              <w:t>Афанасьев  Александр  Михайлович</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891B23">
      <w:pPr>
        <w:pStyle w:val="SubHeading"/>
        <w:ind w:left="200"/>
      </w:pPr>
      <w:r>
        <w:t>Состав коллегиального исполнительного органа общества</w:t>
      </w:r>
    </w:p>
    <w:p w:rsidR="00A970ED" w:rsidRDefault="00891B23">
      <w:pPr>
        <w:ind w:left="400"/>
      </w:pPr>
      <w:r>
        <w:rPr>
          <w:rStyle w:val="Subst"/>
        </w:rPr>
        <w:t>Коллегиальный исполнительный орган не предусмотрен</w:t>
      </w:r>
    </w:p>
    <w:p w:rsidR="00A970ED" w:rsidRDefault="00891B23">
      <w:pPr>
        <w:pStyle w:val="2"/>
      </w:pPr>
      <w:bookmarkStart w:id="36" w:name="_Toc79738891"/>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6"/>
    </w:p>
    <w:p w:rsidR="00A970ED" w:rsidRDefault="00891B23">
      <w:pPr>
        <w:pStyle w:val="SubHeading"/>
        <w:ind w:left="200"/>
      </w:pPr>
      <w:r>
        <w:t>На 30.06.2021 г.</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gridCol w:w="140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Первоначальная </w:t>
            </w:r>
            <w:r>
              <w:lastRenderedPageBreak/>
              <w:t>(восстановительная)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A970ED" w:rsidRDefault="00891B23">
            <w:pPr>
              <w:jc w:val="center"/>
            </w:pPr>
            <w:r>
              <w:lastRenderedPageBreak/>
              <w:t xml:space="preserve">Сумма начисленной </w:t>
            </w:r>
            <w:r>
              <w:lastRenderedPageBreak/>
              <w:t>амортизации</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lastRenderedPageBreak/>
              <w:t>Здания</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212 570.89</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58 256.9</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Сооружения</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150 905.51</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114 410.03</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Машины оборудовани</w:t>
            </w:r>
            <w:proofErr w:type="gramStart"/>
            <w:r>
              <w:t>е(</w:t>
            </w:r>
            <w:proofErr w:type="gramEnd"/>
            <w:r>
              <w:t>кроме офисного)</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442 886.57</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350 191.13</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 xml:space="preserve">Офисное </w:t>
            </w:r>
            <w:proofErr w:type="spellStart"/>
            <w:r>
              <w:t>обрудование</w:t>
            </w:r>
            <w:proofErr w:type="spellEnd"/>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42 699.84</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14 140.26</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553 182.94</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287 076.75</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11 975.59</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9 025.48</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401 324.72</w:t>
            </w:r>
          </w:p>
        </w:tc>
        <w:tc>
          <w:tcPr>
            <w:tcW w:w="140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 xml:space="preserve">Другие виды </w:t>
            </w:r>
            <w:proofErr w:type="gramStart"/>
            <w:r>
              <w:t>основных</w:t>
            </w:r>
            <w:proofErr w:type="gramEnd"/>
            <w:r>
              <w:t xml:space="preserve"> </w:t>
            </w:r>
            <w:proofErr w:type="spellStart"/>
            <w:r>
              <w:t>стредств</w:t>
            </w:r>
            <w:proofErr w:type="spellEnd"/>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24 711.71</w:t>
            </w:r>
          </w:p>
        </w:tc>
        <w:tc>
          <w:tcPr>
            <w:tcW w:w="1400" w:type="dxa"/>
            <w:tcBorders>
              <w:top w:val="single" w:sz="6" w:space="0" w:color="auto"/>
              <w:left w:val="single" w:sz="6" w:space="0" w:color="auto"/>
              <w:bottom w:val="single" w:sz="6" w:space="0" w:color="auto"/>
              <w:right w:val="double" w:sz="6" w:space="0" w:color="auto"/>
            </w:tcBorders>
          </w:tcPr>
          <w:p w:rsidR="00A970ED" w:rsidRDefault="00891B23">
            <w:pPr>
              <w:jc w:val="right"/>
            </w:pPr>
            <w:r>
              <w:t>23 508.82</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891B23">
            <w:r>
              <w:t>ИТОГО</w:t>
            </w:r>
          </w:p>
        </w:tc>
        <w:tc>
          <w:tcPr>
            <w:tcW w:w="1360" w:type="dxa"/>
            <w:tcBorders>
              <w:top w:val="single" w:sz="6" w:space="0" w:color="auto"/>
              <w:left w:val="single" w:sz="6" w:space="0" w:color="auto"/>
              <w:bottom w:val="double" w:sz="6" w:space="0" w:color="auto"/>
              <w:right w:val="single" w:sz="6" w:space="0" w:color="auto"/>
            </w:tcBorders>
          </w:tcPr>
          <w:p w:rsidR="00A970ED" w:rsidRDefault="00891B23">
            <w:pPr>
              <w:jc w:val="right"/>
            </w:pPr>
            <w:r>
              <w:t>1 840 257.42</w:t>
            </w:r>
          </w:p>
        </w:tc>
        <w:tc>
          <w:tcPr>
            <w:tcW w:w="1400" w:type="dxa"/>
            <w:tcBorders>
              <w:top w:val="single" w:sz="6" w:space="0" w:color="auto"/>
              <w:left w:val="single" w:sz="6" w:space="0" w:color="auto"/>
              <w:bottom w:val="double" w:sz="6" w:space="0" w:color="auto"/>
              <w:right w:val="double" w:sz="6" w:space="0" w:color="auto"/>
            </w:tcBorders>
          </w:tcPr>
          <w:p w:rsidR="00A970ED" w:rsidRDefault="00891B23">
            <w:pPr>
              <w:jc w:val="right"/>
            </w:pPr>
            <w:r>
              <w:t>856 609.4</w:t>
            </w:r>
          </w:p>
        </w:tc>
      </w:tr>
    </w:tbl>
    <w:p w:rsidR="00A970ED" w:rsidRDefault="00A970ED"/>
    <w:p w:rsidR="00A970ED" w:rsidRDefault="00891B23">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A970ED" w:rsidRDefault="00891B23">
      <w:pPr>
        <w:ind w:left="400"/>
      </w:pPr>
      <w:r>
        <w:t>Отчетная дата:</w:t>
      </w:r>
      <w:r>
        <w:rPr>
          <w:rStyle w:val="Subst"/>
        </w:rPr>
        <w:t xml:space="preserve"> 30.06.2021</w:t>
      </w:r>
    </w:p>
    <w:p w:rsidR="00A970ED" w:rsidRDefault="00891B23">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970ED" w:rsidRDefault="00891B23">
      <w:pPr>
        <w:ind w:left="200"/>
      </w:pPr>
      <w:r>
        <w:rPr>
          <w:rStyle w:val="Subst"/>
        </w:rPr>
        <w:t>Переоценка основных средств за указанный период не проводилась</w:t>
      </w:r>
    </w:p>
    <w:p w:rsidR="00A970ED" w:rsidRDefault="00891B23">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w:t>
      </w:r>
      <w:proofErr w:type="gramEnd"/>
      <w:r>
        <w:t xml:space="preserve">, </w:t>
      </w:r>
      <w:proofErr w:type="gramStart"/>
      <w:r>
        <w:t>предоставившего</w:t>
      </w:r>
      <w:proofErr w:type="gramEnd"/>
      <w:r>
        <w:t xml:space="preserve"> обеспечение,):</w:t>
      </w:r>
      <w:r>
        <w:br/>
      </w:r>
      <w:r>
        <w:rPr>
          <w:rStyle w:val="Subst"/>
        </w:rPr>
        <w:t>сведений нет</w:t>
      </w:r>
    </w:p>
    <w:p w:rsidR="00A970ED" w:rsidRDefault="00891B23">
      <w:pPr>
        <w:pStyle w:val="1"/>
      </w:pPr>
      <w:bookmarkStart w:id="37" w:name="_Toc79738892"/>
      <w:r>
        <w:t>Раздел IV. Сведения о финансово-хозяйственной деятельности лица, предоставившего обеспечение</w:t>
      </w:r>
      <w:bookmarkEnd w:id="37"/>
    </w:p>
    <w:p w:rsidR="00A970ED" w:rsidRDefault="00891B23">
      <w:pPr>
        <w:pStyle w:val="2"/>
      </w:pPr>
      <w:bookmarkStart w:id="38" w:name="_Toc79738893"/>
      <w:r>
        <w:t>4.1. Результаты финансово-хозяйственной деятельности лица, предоставившего обеспечение</w:t>
      </w:r>
      <w:bookmarkEnd w:id="38"/>
    </w:p>
    <w:p w:rsidR="00A970ED" w:rsidRDefault="00891B23">
      <w:pPr>
        <w:pStyle w:val="SubHeading"/>
        <w:ind w:left="200"/>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A970ED" w:rsidRDefault="00891B23">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70ED" w:rsidRDefault="00891B23">
      <w:pPr>
        <w:ind w:left="400"/>
      </w:pPr>
      <w:r>
        <w:t>Единица измерения для суммы непокрытого убытка:</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5572"/>
        <w:gridCol w:w="1820"/>
        <w:gridCol w:w="186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70ED" w:rsidRDefault="00891B23">
            <w:pPr>
              <w:jc w:val="center"/>
            </w:pPr>
            <w:r>
              <w:t>2020, 6 мес.</w:t>
            </w:r>
          </w:p>
        </w:tc>
        <w:tc>
          <w:tcPr>
            <w:tcW w:w="18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-11.6</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3.65</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0.19</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0.32</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-2.2</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1.17</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-15.3</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4.94</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970ED" w:rsidRDefault="00891B23">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A970ED">
      <w:pPr>
        <w:pStyle w:val="ThinDelim"/>
      </w:pPr>
    </w:p>
    <w:p w:rsidR="00A970ED" w:rsidRDefault="00A970ED">
      <w:pPr>
        <w:pStyle w:val="ThinDelim"/>
      </w:pPr>
    </w:p>
    <w:p w:rsidR="00A970ED" w:rsidRDefault="00A970ED">
      <w:pPr>
        <w:ind w:left="200"/>
      </w:pPr>
    </w:p>
    <w:p w:rsidR="00A970ED" w:rsidRDefault="00891B23">
      <w:pPr>
        <w:ind w:left="200"/>
      </w:pPr>
      <w:r>
        <w:rPr>
          <w:rStyle w:val="Subst"/>
        </w:rPr>
        <w:t>Все показатели рассчитаны на основе рекомендуемых методик расчетов</w:t>
      </w:r>
    </w:p>
    <w:p w:rsidR="00A970ED" w:rsidRDefault="00891B23">
      <w:pPr>
        <w:ind w:left="200"/>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Pr>
          <w:rStyle w:val="Subst"/>
        </w:rPr>
        <w:t xml:space="preserve">Прибыльность </w:t>
      </w:r>
      <w:proofErr w:type="gramStart"/>
      <w:r>
        <w:rPr>
          <w:rStyle w:val="Subst"/>
        </w:rPr>
        <w:t>лица, предоставившего обеспечение за рассматриваемый период обеспечена</w:t>
      </w:r>
      <w:proofErr w:type="gramEnd"/>
      <w:r>
        <w:rPr>
          <w:rStyle w:val="Subst"/>
        </w:rPr>
        <w:t xml:space="preserve"> эффективным планированием его работы, сбалансированностью бюджета лица, предоставившего обеспечение  с точки зрения доходов, расходов и инвестиций. Отмечается тенденция к росту данного показателя, что связано с ростом бизнеса и пропорциональным сокращением расходов лица, предоставившего обеспечение</w:t>
      </w:r>
      <w:proofErr w:type="gramStart"/>
      <w:r>
        <w:rPr>
          <w:rStyle w:val="Subst"/>
        </w:rPr>
        <w:t xml:space="preserve"> .</w:t>
      </w:r>
      <w:proofErr w:type="gramEnd"/>
      <w:r>
        <w:rPr>
          <w:rStyle w:val="Subst"/>
        </w:rPr>
        <w:t xml:space="preserve"> Следует также принимать во внимание специфику его деятельности, когда получение выручки имеет отложенный эффект в ходе производственного цикла. </w:t>
      </w:r>
      <w:r>
        <w:rPr>
          <w:rStyle w:val="Subst"/>
        </w:rPr>
        <w:br/>
        <w:t>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 Однако</w:t>
      </w:r>
      <w:proofErr w:type="gramStart"/>
      <w:r>
        <w:rPr>
          <w:rStyle w:val="Subst"/>
        </w:rPr>
        <w:t>,</w:t>
      </w:r>
      <w:proofErr w:type="gramEnd"/>
      <w:r>
        <w:rPr>
          <w:rStyle w:val="Subst"/>
        </w:rPr>
        <w:t xml:space="preserve"> коэффициент оборачиваемости активов на протяжении анализируемого периода показал положительную динамику. </w:t>
      </w:r>
      <w:r>
        <w:rPr>
          <w:rStyle w:val="Subst"/>
        </w:rPr>
        <w:br/>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w:t>
      </w:r>
      <w:proofErr w:type="spellStart"/>
      <w:r>
        <w:rPr>
          <w:rStyle w:val="Subst"/>
        </w:rPr>
        <w:t>левериджа</w:t>
      </w:r>
      <w:proofErr w:type="spellEnd"/>
      <w:r>
        <w:rPr>
          <w:rStyle w:val="Subst"/>
        </w:rPr>
        <w:t xml:space="preserve">), качество управления активами. </w:t>
      </w:r>
      <w:r>
        <w:rPr>
          <w:rStyle w:val="Subst"/>
        </w:rPr>
        <w:br/>
        <w:t>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лица, предоставившего обеспечение  в основном формируется за счет нераспределенной прибыли, что говорит об его устойчивом финансовом положении</w:t>
      </w:r>
      <w:proofErr w:type="gramStart"/>
      <w:r>
        <w:rPr>
          <w:rStyle w:val="Subst"/>
        </w:rPr>
        <w:t xml:space="preserve"> .</w:t>
      </w:r>
      <w:proofErr w:type="gramEnd"/>
      <w:r>
        <w:rPr>
          <w:rStyle w:val="Subst"/>
        </w:rPr>
        <w:t xml:space="preserve"> </w:t>
      </w:r>
      <w:r>
        <w:rPr>
          <w:rStyle w:val="Subst"/>
        </w:rPr>
        <w:br/>
        <w:t xml:space="preserve">За рассматриваемый период непокрытый убыток отсутствовал. 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w:t>
      </w:r>
      <w:proofErr w:type="gramStart"/>
      <w:r>
        <w:rPr>
          <w:rStyle w:val="Subst"/>
        </w:rPr>
        <w:t>лица, предоставившего обеспечение отсутствовал</w:t>
      </w:r>
      <w:proofErr w:type="gramEnd"/>
      <w:r>
        <w:rPr>
          <w:rStyle w:val="Subst"/>
        </w:rPr>
        <w:t xml:space="preserve"> убыток. </w:t>
      </w:r>
      <w:r>
        <w:rPr>
          <w:rStyle w:val="Subst"/>
        </w:rPr>
        <w:br/>
        <w:t xml:space="preserve">Рост чистой прибыли обусловлен расширением деятельности и увеличением производства и, как следствие, сопутствующим ростом доходов. В то же время на формирование выручки и чистой прибыли оказывает влияние специфика деятельности лица, предоставившего обеспечение, когда получение выручки </w:t>
      </w:r>
      <w:proofErr w:type="gramStart"/>
      <w:r>
        <w:rPr>
          <w:rStyle w:val="Subst"/>
        </w:rPr>
        <w:t>имеет отложенный эффект</w:t>
      </w:r>
      <w:proofErr w:type="gramEnd"/>
      <w:r>
        <w:rPr>
          <w:rStyle w:val="Subst"/>
        </w:rPr>
        <w:t xml:space="preserve"> в ходе производственного цикла. Мнения органов управления лица, предоставившего обеспечение относительно упомянутых причин и (или) степени их влияния на результаты финансово-хозяйственной деятельности лица, предоставившего обеспечение, совпадают. </w:t>
      </w:r>
      <w:r>
        <w:rPr>
          <w:rStyle w:val="Subst"/>
        </w:rPr>
        <w:br/>
      </w:r>
    </w:p>
    <w:p w:rsidR="00A970ED" w:rsidRDefault="00891B23">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A970ED" w:rsidRDefault="00891B23">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w:t>
      </w:r>
      <w:proofErr w:type="gramStart"/>
      <w:r>
        <w:t>отчете</w:t>
      </w:r>
      <w:proofErr w:type="gramEnd"/>
      <w:r>
        <w:t>:</w:t>
      </w:r>
      <w:r>
        <w:rPr>
          <w:rStyle w:val="Subst"/>
        </w:rPr>
        <w:t xml:space="preserve"> Нет</w:t>
      </w:r>
    </w:p>
    <w:p w:rsidR="00A970ED" w:rsidRDefault="00891B23">
      <w:pPr>
        <w:pStyle w:val="2"/>
      </w:pPr>
      <w:bookmarkStart w:id="39" w:name="_Toc79738894"/>
      <w:r>
        <w:t>4.2. Ликвидность лица, предоставившего обеспечение, достаточность капитала и оборотных средств</w:t>
      </w:r>
      <w:bookmarkEnd w:id="39"/>
    </w:p>
    <w:p w:rsidR="00A970ED" w:rsidRDefault="00891B23">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A970ED" w:rsidRDefault="00891B23">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970ED" w:rsidRDefault="00891B23">
      <w:pPr>
        <w:ind w:left="400"/>
      </w:pPr>
      <w:r>
        <w:t>Единица измерения для показателя 'чистый оборотный капитал':</w:t>
      </w:r>
      <w:r>
        <w:rPr>
          <w:rStyle w:val="Subst"/>
        </w:rPr>
        <w:t xml:space="preserve"> руб.</w:t>
      </w:r>
    </w:p>
    <w:p w:rsidR="00A970ED" w:rsidRDefault="00A970ED">
      <w:pPr>
        <w:pStyle w:val="ThinDelim"/>
      </w:pPr>
    </w:p>
    <w:tbl>
      <w:tblPr>
        <w:tblW w:w="0" w:type="auto"/>
        <w:tblLayout w:type="fixed"/>
        <w:tblCellMar>
          <w:left w:w="72" w:type="dxa"/>
          <w:right w:w="72" w:type="dxa"/>
        </w:tblCellMar>
        <w:tblLook w:val="0000"/>
      </w:tblPr>
      <w:tblGrid>
        <w:gridCol w:w="5572"/>
        <w:gridCol w:w="1820"/>
        <w:gridCol w:w="1860"/>
      </w:tblGrid>
      <w:tr w:rsidR="00A970ED">
        <w:tc>
          <w:tcPr>
            <w:tcW w:w="557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970ED" w:rsidRDefault="00891B23">
            <w:pPr>
              <w:jc w:val="center"/>
            </w:pPr>
            <w:r>
              <w:t>2020, 6 мес.</w:t>
            </w:r>
          </w:p>
        </w:tc>
        <w:tc>
          <w:tcPr>
            <w:tcW w:w="18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3 148 341</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14 578 157</w:t>
            </w:r>
          </w:p>
        </w:tc>
      </w:tr>
      <w:tr w:rsidR="00A970ED">
        <w:tc>
          <w:tcPr>
            <w:tcW w:w="5572" w:type="dxa"/>
            <w:tcBorders>
              <w:top w:val="single" w:sz="6" w:space="0" w:color="auto"/>
              <w:left w:val="double" w:sz="6" w:space="0" w:color="auto"/>
              <w:bottom w:val="single" w:sz="6" w:space="0" w:color="auto"/>
              <w:right w:val="single" w:sz="6" w:space="0" w:color="auto"/>
            </w:tcBorders>
          </w:tcPr>
          <w:p w:rsidR="00A970ED" w:rsidRDefault="00891B23">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970ED" w:rsidRDefault="00891B23">
            <w:pPr>
              <w:jc w:val="right"/>
            </w:pPr>
            <w:r>
              <w:t>1.08</w:t>
            </w:r>
          </w:p>
        </w:tc>
        <w:tc>
          <w:tcPr>
            <w:tcW w:w="1860" w:type="dxa"/>
            <w:tcBorders>
              <w:top w:val="single" w:sz="6" w:space="0" w:color="auto"/>
              <w:left w:val="single" w:sz="6" w:space="0" w:color="auto"/>
              <w:bottom w:val="single" w:sz="6" w:space="0" w:color="auto"/>
              <w:right w:val="double" w:sz="6" w:space="0" w:color="auto"/>
            </w:tcBorders>
          </w:tcPr>
          <w:p w:rsidR="00A970ED" w:rsidRDefault="00891B23">
            <w:pPr>
              <w:jc w:val="right"/>
            </w:pPr>
            <w:r>
              <w:t>1.52</w:t>
            </w:r>
          </w:p>
        </w:tc>
      </w:tr>
      <w:tr w:rsidR="00A970ED">
        <w:tc>
          <w:tcPr>
            <w:tcW w:w="5572" w:type="dxa"/>
            <w:tcBorders>
              <w:top w:val="single" w:sz="6" w:space="0" w:color="auto"/>
              <w:left w:val="double" w:sz="6" w:space="0" w:color="auto"/>
              <w:bottom w:val="double" w:sz="6" w:space="0" w:color="auto"/>
              <w:right w:val="single" w:sz="6" w:space="0" w:color="auto"/>
            </w:tcBorders>
          </w:tcPr>
          <w:p w:rsidR="00A970ED" w:rsidRDefault="00891B23">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970ED" w:rsidRDefault="00891B23">
            <w:pPr>
              <w:jc w:val="right"/>
            </w:pPr>
            <w:r>
              <w:t>1.08</w:t>
            </w:r>
          </w:p>
        </w:tc>
        <w:tc>
          <w:tcPr>
            <w:tcW w:w="1860" w:type="dxa"/>
            <w:tcBorders>
              <w:top w:val="single" w:sz="6" w:space="0" w:color="auto"/>
              <w:left w:val="single" w:sz="6" w:space="0" w:color="auto"/>
              <w:bottom w:val="double" w:sz="6" w:space="0" w:color="auto"/>
              <w:right w:val="double" w:sz="6" w:space="0" w:color="auto"/>
            </w:tcBorders>
          </w:tcPr>
          <w:p w:rsidR="00A970ED" w:rsidRDefault="00891B23">
            <w:pPr>
              <w:jc w:val="right"/>
            </w:pPr>
            <w:r>
              <w:t>1.52</w:t>
            </w:r>
          </w:p>
        </w:tc>
      </w:tr>
    </w:tbl>
    <w:p w:rsidR="00A970ED" w:rsidRDefault="00A970ED"/>
    <w:p w:rsidR="00A970ED" w:rsidRDefault="00891B23">
      <w:pPr>
        <w:ind w:left="200"/>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rPr>
        <w:t xml:space="preserve"> Нет</w:t>
      </w:r>
    </w:p>
    <w:p w:rsidR="00A970ED" w:rsidRDefault="00A970ED">
      <w:pPr>
        <w:pStyle w:val="ThinDelim"/>
      </w:pPr>
    </w:p>
    <w:p w:rsidR="00A970ED" w:rsidRDefault="00891B23">
      <w:pPr>
        <w:ind w:left="200"/>
      </w:pPr>
      <w:r>
        <w:rPr>
          <w:rStyle w:val="Subst"/>
        </w:rPr>
        <w:t xml:space="preserve">Показатели рассчитаны по уточненной методике, дополнительно к оборотным активам добавлены краткосрочные активы, находящиеся в </w:t>
      </w:r>
      <w:proofErr w:type="gramStart"/>
      <w:r>
        <w:rPr>
          <w:rStyle w:val="Subst"/>
        </w:rPr>
        <w:t>составе</w:t>
      </w:r>
      <w:proofErr w:type="gramEnd"/>
      <w:r>
        <w:rPr>
          <w:rStyle w:val="Subst"/>
        </w:rPr>
        <w:t xml:space="preserve"> </w:t>
      </w:r>
      <w:proofErr w:type="spellStart"/>
      <w:r>
        <w:rPr>
          <w:rStyle w:val="Subst"/>
        </w:rPr>
        <w:t>внеоборотных</w:t>
      </w:r>
      <w:proofErr w:type="spellEnd"/>
    </w:p>
    <w:p w:rsidR="00A970ED" w:rsidRDefault="00891B23">
      <w:pPr>
        <w:ind w:left="200"/>
      </w:pPr>
      <w:r>
        <w:t>Все показатели рассчитаны на основе рекомендуемых методик расчетов:</w:t>
      </w:r>
      <w:r>
        <w:rPr>
          <w:rStyle w:val="Subst"/>
        </w:rPr>
        <w:t xml:space="preserve"> Да</w:t>
      </w:r>
    </w:p>
    <w:p w:rsidR="00A970ED" w:rsidRDefault="00891B23">
      <w:pPr>
        <w:ind w:left="200"/>
      </w:pPr>
      <w:proofErr w:type="gramStart"/>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br/>
      </w:r>
      <w:r>
        <w:rPr>
          <w:rStyle w:val="Subst"/>
        </w:rPr>
        <w:t>Показатели ликвидности характеризуют способность лица, предоставившего обеспечение  выполнять</w:t>
      </w:r>
      <w:proofErr w:type="gramEnd"/>
      <w:r>
        <w:rPr>
          <w:rStyle w:val="Subst"/>
        </w:rPr>
        <w:t xml:space="preserve"> свои краткосрочные обязательства. Смысл этих показателей состоит в сравнении величины текущих обязательств лица, предоставившего обеспечение  и его оборотных средств, которые должны обеспечить погашение обязательств. </w:t>
      </w:r>
      <w:r>
        <w:rPr>
          <w:rStyle w:val="Subst"/>
        </w:rPr>
        <w:br/>
        <w:t xml:space="preserve">Коэффициент текущей ликвидности показывает отношение текущих активов </w:t>
      </w:r>
      <w:proofErr w:type="gramStart"/>
      <w:r>
        <w:rPr>
          <w:rStyle w:val="Subst"/>
        </w:rPr>
        <w:t>лица, предоставившего обеспечение  к его текущим обязательствам и определяет</w:t>
      </w:r>
      <w:proofErr w:type="gramEnd"/>
      <w:r>
        <w:rPr>
          <w:rStyle w:val="Subst"/>
        </w:rPr>
        <w:t xml:space="preserve"> общий уровень платежеспособности предприятия. </w:t>
      </w:r>
      <w:r>
        <w:rPr>
          <w:rStyle w:val="Subst"/>
        </w:rPr>
        <w:b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r>
        <w:rPr>
          <w:rStyle w:val="Subst"/>
        </w:rPr>
        <w:br/>
      </w:r>
    </w:p>
    <w:p w:rsidR="00A970ED" w:rsidRDefault="00891B23">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A970ED" w:rsidRDefault="00891B23">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w:t>
      </w:r>
      <w:proofErr w:type="gramStart"/>
      <w:r>
        <w:t>отчете</w:t>
      </w:r>
      <w:proofErr w:type="gramEnd"/>
      <w:r>
        <w:t>:</w:t>
      </w:r>
      <w:r>
        <w:rPr>
          <w:rStyle w:val="Subst"/>
        </w:rPr>
        <w:t xml:space="preserve"> Нет</w:t>
      </w:r>
    </w:p>
    <w:p w:rsidR="00A970ED" w:rsidRDefault="00891B23">
      <w:pPr>
        <w:pStyle w:val="2"/>
      </w:pPr>
      <w:bookmarkStart w:id="40" w:name="_Toc79738895"/>
      <w:r>
        <w:t>4.3. Финансовые вложения лица, предоставившего обеспечение</w:t>
      </w:r>
      <w:bookmarkEnd w:id="40"/>
    </w:p>
    <w:p w:rsidR="00A970ED" w:rsidRDefault="00891B23">
      <w:pPr>
        <w:pStyle w:val="SubHeading"/>
        <w:ind w:left="200"/>
      </w:pPr>
      <w:r>
        <w:t>На 30.06.2021 г.</w:t>
      </w:r>
    </w:p>
    <w:p w:rsidR="00A970ED" w:rsidRDefault="00891B23">
      <w:pPr>
        <w:ind w:left="400"/>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A970ED" w:rsidRDefault="00891B23">
      <w:pPr>
        <w:pStyle w:val="SubHeading"/>
        <w:ind w:left="400"/>
      </w:pPr>
      <w:r>
        <w:t>Вложения в эмиссионные ценные бумаги</w:t>
      </w:r>
    </w:p>
    <w:p w:rsidR="00A970ED" w:rsidRDefault="00891B23">
      <w:pPr>
        <w:ind w:left="600"/>
      </w:pPr>
      <w:r>
        <w:t>Вид ценных бумаг:</w:t>
      </w:r>
      <w:r>
        <w:rPr>
          <w:rStyle w:val="Subst"/>
        </w:rPr>
        <w:t xml:space="preserve"> биржевые/коммерческие облигации</w:t>
      </w:r>
    </w:p>
    <w:p w:rsidR="00A970ED" w:rsidRDefault="00891B23">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A970ED" w:rsidRDefault="00891B23">
      <w:pPr>
        <w:ind w:left="600"/>
      </w:pPr>
      <w:r>
        <w:t>Сокращенное фирменное наименование лица, предоставившего обеспечение:</w:t>
      </w:r>
      <w:r>
        <w:rPr>
          <w:rStyle w:val="Subst"/>
        </w:rPr>
        <w:t xml:space="preserve"> АО "АВТОБАН-ФИНАНС"</w:t>
      </w:r>
    </w:p>
    <w:p w:rsidR="00A970ED" w:rsidRDefault="00891B23">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A970ED" w:rsidRDefault="00891B23">
      <w:pPr>
        <w:ind w:left="600"/>
      </w:pPr>
      <w:r>
        <w:t>ИНН:</w:t>
      </w:r>
      <w:r>
        <w:rPr>
          <w:rStyle w:val="Subst"/>
        </w:rPr>
        <w:t xml:space="preserve"> 7708813750</w:t>
      </w:r>
    </w:p>
    <w:p w:rsidR="00A970ED" w:rsidRDefault="00891B23">
      <w:pPr>
        <w:ind w:left="600"/>
      </w:pPr>
      <w:r>
        <w:t>ОГРН:</w:t>
      </w:r>
      <w:r>
        <w:rPr>
          <w:rStyle w:val="Subst"/>
        </w:rPr>
        <w:t xml:space="preserve"> 1147746558596</w:t>
      </w:r>
    </w:p>
    <w:p w:rsidR="00A970ED" w:rsidRDefault="00A970ED">
      <w:pPr>
        <w:ind w:left="600"/>
      </w:pPr>
    </w:p>
    <w:p w:rsidR="00A970ED" w:rsidRDefault="00A970ED">
      <w:pPr>
        <w:pStyle w:val="ThinDelim"/>
      </w:pPr>
    </w:p>
    <w:tbl>
      <w:tblPr>
        <w:tblW w:w="0" w:type="auto"/>
        <w:tblLayout w:type="fixed"/>
        <w:tblCellMar>
          <w:left w:w="72" w:type="dxa"/>
          <w:right w:w="72" w:type="dxa"/>
        </w:tblCellMar>
        <w:tblLook w:val="0000"/>
      </w:tblPr>
      <w:tblGrid>
        <w:gridCol w:w="1832"/>
        <w:gridCol w:w="2520"/>
        <w:gridCol w:w="4900"/>
      </w:tblGrid>
      <w:tr w:rsidR="00A970ED">
        <w:tc>
          <w:tcPr>
            <w:tcW w:w="1832" w:type="dxa"/>
            <w:tcBorders>
              <w:top w:val="double" w:sz="6" w:space="0" w:color="auto"/>
              <w:left w:val="double" w:sz="6" w:space="0" w:color="auto"/>
              <w:bottom w:val="single" w:sz="6" w:space="0" w:color="auto"/>
              <w:right w:val="single" w:sz="6" w:space="0" w:color="auto"/>
            </w:tcBorders>
          </w:tcPr>
          <w:p w:rsidR="00A970ED" w:rsidRDefault="00891B23">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A970ED" w:rsidRDefault="00891B23">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A970ED" w:rsidRDefault="00891B23">
            <w:pPr>
              <w:jc w:val="center"/>
            </w:pPr>
            <w:r>
              <w:t>Регистрирующий орган</w:t>
            </w:r>
          </w:p>
        </w:tc>
      </w:tr>
      <w:tr w:rsidR="00A970ED">
        <w:tc>
          <w:tcPr>
            <w:tcW w:w="1832" w:type="dxa"/>
            <w:tcBorders>
              <w:top w:val="single" w:sz="6" w:space="0" w:color="auto"/>
              <w:left w:val="double" w:sz="6" w:space="0" w:color="auto"/>
              <w:bottom w:val="double" w:sz="6" w:space="0" w:color="auto"/>
              <w:right w:val="single" w:sz="6" w:space="0" w:color="auto"/>
            </w:tcBorders>
          </w:tcPr>
          <w:p w:rsidR="00A970ED" w:rsidRDefault="00891B23">
            <w:pPr>
              <w:jc w:val="center"/>
            </w:pPr>
            <w:r>
              <w:t>27.03.2017</w:t>
            </w:r>
          </w:p>
        </w:tc>
        <w:tc>
          <w:tcPr>
            <w:tcW w:w="2520" w:type="dxa"/>
            <w:tcBorders>
              <w:top w:val="single" w:sz="6" w:space="0" w:color="auto"/>
              <w:left w:val="single" w:sz="6" w:space="0" w:color="auto"/>
              <w:bottom w:val="double" w:sz="6" w:space="0" w:color="auto"/>
              <w:right w:val="single" w:sz="6" w:space="0" w:color="auto"/>
            </w:tcBorders>
          </w:tcPr>
          <w:p w:rsidR="00A970ED" w:rsidRDefault="00891B23">
            <w:r>
              <w:t>4В02-01-82416-Н</w:t>
            </w:r>
          </w:p>
        </w:tc>
        <w:tc>
          <w:tcPr>
            <w:tcW w:w="4900" w:type="dxa"/>
            <w:tcBorders>
              <w:top w:val="single" w:sz="6" w:space="0" w:color="auto"/>
              <w:left w:val="single" w:sz="6" w:space="0" w:color="auto"/>
              <w:bottom w:val="double" w:sz="6" w:space="0" w:color="auto"/>
              <w:right w:val="double" w:sz="6" w:space="0" w:color="auto"/>
            </w:tcBorders>
          </w:tcPr>
          <w:p w:rsidR="00A970ED" w:rsidRDefault="00891B23">
            <w:r>
              <w:t>Московская Биржа</w:t>
            </w:r>
          </w:p>
        </w:tc>
      </w:tr>
    </w:tbl>
    <w:p w:rsidR="00A970ED" w:rsidRDefault="00A970ED"/>
    <w:p w:rsidR="00A970ED" w:rsidRDefault="00891B23">
      <w:pPr>
        <w:ind w:left="600"/>
      </w:pPr>
      <w:r>
        <w:t>Количество ценных бумаг, находящихся в собственности лица, предоставившего обеспечение:</w:t>
      </w:r>
      <w:r>
        <w:rPr>
          <w:rStyle w:val="Subst"/>
        </w:rPr>
        <w:t xml:space="preserve"> 429 205</w:t>
      </w:r>
    </w:p>
    <w:p w:rsidR="00A970ED" w:rsidRDefault="00891B23">
      <w:pPr>
        <w:ind w:left="600"/>
      </w:pPr>
      <w:r>
        <w:t>Общая номинальная стоимость ценных бумаг, находящихся в собственности лица, предоставившего обеспечение:</w:t>
      </w:r>
      <w:r>
        <w:rPr>
          <w:rStyle w:val="Subst"/>
        </w:rPr>
        <w:t xml:space="preserve">  429205 RUR </w:t>
      </w:r>
      <w:proofErr w:type="spellStart"/>
      <w:r>
        <w:rPr>
          <w:rStyle w:val="Subst"/>
        </w:rPr>
        <w:t>x</w:t>
      </w:r>
      <w:proofErr w:type="spellEnd"/>
      <w:r>
        <w:rPr>
          <w:rStyle w:val="Subst"/>
        </w:rPr>
        <w:t xml:space="preserve"> 1000</w:t>
      </w:r>
    </w:p>
    <w:p w:rsidR="00A970ED" w:rsidRDefault="00891B23">
      <w:pPr>
        <w:ind w:left="600"/>
      </w:pPr>
      <w:r>
        <w:t>Срок погашения:</w:t>
      </w:r>
      <w:r>
        <w:rPr>
          <w:rStyle w:val="Subst"/>
        </w:rPr>
        <w:t xml:space="preserve"> 19.04.2024</w:t>
      </w:r>
    </w:p>
    <w:p w:rsidR="00A970ED" w:rsidRDefault="00891B23">
      <w:pPr>
        <w:ind w:left="600"/>
      </w:pPr>
      <w:r>
        <w:t>Общая балансовая стоимость ценных бумаг, находящихся в собственности лица, предоставившего обеспечение:</w:t>
      </w:r>
      <w:r>
        <w:rPr>
          <w:rStyle w:val="Subst"/>
        </w:rPr>
        <w:t xml:space="preserve"> 429 934</w:t>
      </w:r>
    </w:p>
    <w:p w:rsidR="00A970ED" w:rsidRDefault="00891B23">
      <w:pPr>
        <w:ind w:left="600"/>
      </w:pPr>
      <w:r>
        <w:t>Единица измерения:</w:t>
      </w:r>
      <w:r>
        <w:rPr>
          <w:rStyle w:val="Subst"/>
        </w:rPr>
        <w:t xml:space="preserve"> тыс. руб.</w:t>
      </w:r>
    </w:p>
    <w:p w:rsidR="00A970ED" w:rsidRDefault="00A970ED">
      <w:pPr>
        <w:ind w:left="600"/>
      </w:pPr>
    </w:p>
    <w:p w:rsidR="00A970ED" w:rsidRDefault="00891B23">
      <w:pPr>
        <w:ind w:left="600"/>
      </w:pPr>
      <w:r>
        <w:rPr>
          <w:rStyle w:val="Subst"/>
        </w:rPr>
        <w:t xml:space="preserve">9.25% </w:t>
      </w:r>
      <w:proofErr w:type="gramStart"/>
      <w:r>
        <w:rPr>
          <w:rStyle w:val="Subst"/>
        </w:rPr>
        <w:t>годовых</w:t>
      </w:r>
      <w:proofErr w:type="gramEnd"/>
      <w:r>
        <w:rPr>
          <w:rStyle w:val="Subst"/>
        </w:rPr>
        <w:t>, срок выплаты в соответствии с эмиссионной документацией</w:t>
      </w:r>
    </w:p>
    <w:p w:rsidR="00A970ED" w:rsidRDefault="00891B23">
      <w:pPr>
        <w:ind w:left="600"/>
      </w:pPr>
      <w:proofErr w:type="gramStart"/>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proofErr w:type="gramEnd"/>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A970ED" w:rsidRDefault="00891B23">
      <w:pPr>
        <w:ind w:left="600"/>
      </w:pPr>
      <w:r>
        <w:t>Дополнительная информация:</w:t>
      </w:r>
      <w:r w:rsidR="00A2299F">
        <w:t xml:space="preserve"> нет</w:t>
      </w:r>
      <w:r>
        <w:br/>
      </w:r>
    </w:p>
    <w:p w:rsidR="00A970ED" w:rsidRDefault="00A970ED">
      <w:pPr>
        <w:ind w:left="600"/>
      </w:pPr>
    </w:p>
    <w:p w:rsidR="00A970ED" w:rsidRDefault="00891B23">
      <w:pPr>
        <w:ind w:left="600"/>
      </w:pPr>
      <w:r>
        <w:t>Вид ценных бумаг:</w:t>
      </w:r>
      <w:r>
        <w:rPr>
          <w:rStyle w:val="Subst"/>
        </w:rPr>
        <w:t xml:space="preserve"> биржевые/коммерческие облигации</w:t>
      </w:r>
    </w:p>
    <w:p w:rsidR="00A970ED" w:rsidRDefault="00891B23">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A970ED" w:rsidRDefault="00891B23">
      <w:pPr>
        <w:ind w:left="600"/>
      </w:pPr>
      <w:r>
        <w:t>Сокращенное фирменное наименование лица, предоставившего обеспечение:</w:t>
      </w:r>
      <w:r>
        <w:rPr>
          <w:rStyle w:val="Subst"/>
        </w:rPr>
        <w:t xml:space="preserve"> АО "АВТОБАН-ФИНАНС"</w:t>
      </w:r>
    </w:p>
    <w:p w:rsidR="00A970ED" w:rsidRDefault="00891B23">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A970ED" w:rsidRDefault="00891B23">
      <w:pPr>
        <w:ind w:left="600"/>
      </w:pPr>
      <w:r>
        <w:t>ИНН:</w:t>
      </w:r>
      <w:r>
        <w:rPr>
          <w:rStyle w:val="Subst"/>
        </w:rPr>
        <w:t xml:space="preserve"> 7708813750</w:t>
      </w:r>
    </w:p>
    <w:p w:rsidR="00A970ED" w:rsidRDefault="00891B23">
      <w:pPr>
        <w:ind w:left="600"/>
      </w:pPr>
      <w:r>
        <w:t>ОГРН:</w:t>
      </w:r>
      <w:r>
        <w:rPr>
          <w:rStyle w:val="Subst"/>
        </w:rPr>
        <w:t xml:space="preserve"> 1147746558596</w:t>
      </w:r>
    </w:p>
    <w:p w:rsidR="00A970ED" w:rsidRDefault="00A970ED">
      <w:pPr>
        <w:ind w:left="600"/>
      </w:pPr>
    </w:p>
    <w:p w:rsidR="00A970ED" w:rsidRDefault="00A970ED">
      <w:pPr>
        <w:pStyle w:val="ThinDelim"/>
      </w:pPr>
    </w:p>
    <w:tbl>
      <w:tblPr>
        <w:tblW w:w="0" w:type="auto"/>
        <w:tblLayout w:type="fixed"/>
        <w:tblCellMar>
          <w:left w:w="72" w:type="dxa"/>
          <w:right w:w="72" w:type="dxa"/>
        </w:tblCellMar>
        <w:tblLook w:val="0000"/>
      </w:tblPr>
      <w:tblGrid>
        <w:gridCol w:w="1832"/>
        <w:gridCol w:w="2520"/>
        <w:gridCol w:w="4900"/>
      </w:tblGrid>
      <w:tr w:rsidR="00A970ED">
        <w:tc>
          <w:tcPr>
            <w:tcW w:w="1832" w:type="dxa"/>
            <w:tcBorders>
              <w:top w:val="double" w:sz="6" w:space="0" w:color="auto"/>
              <w:left w:val="double" w:sz="6" w:space="0" w:color="auto"/>
              <w:bottom w:val="single" w:sz="6" w:space="0" w:color="auto"/>
              <w:right w:val="single" w:sz="6" w:space="0" w:color="auto"/>
            </w:tcBorders>
          </w:tcPr>
          <w:p w:rsidR="00A970ED" w:rsidRDefault="00891B23">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A970ED" w:rsidRDefault="00891B23">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A970ED" w:rsidRDefault="00891B23">
            <w:pPr>
              <w:jc w:val="center"/>
            </w:pPr>
            <w:r>
              <w:t>Регистрирующий орган</w:t>
            </w:r>
          </w:p>
        </w:tc>
      </w:tr>
      <w:tr w:rsidR="00A970ED">
        <w:tc>
          <w:tcPr>
            <w:tcW w:w="1832" w:type="dxa"/>
            <w:tcBorders>
              <w:top w:val="single" w:sz="6" w:space="0" w:color="auto"/>
              <w:left w:val="double" w:sz="6" w:space="0" w:color="auto"/>
              <w:bottom w:val="double" w:sz="6" w:space="0" w:color="auto"/>
              <w:right w:val="single" w:sz="6" w:space="0" w:color="auto"/>
            </w:tcBorders>
          </w:tcPr>
          <w:p w:rsidR="00A970ED" w:rsidRDefault="00891B23">
            <w:pPr>
              <w:jc w:val="center"/>
            </w:pPr>
            <w:r>
              <w:t>24.04.2018</w:t>
            </w:r>
          </w:p>
        </w:tc>
        <w:tc>
          <w:tcPr>
            <w:tcW w:w="2520" w:type="dxa"/>
            <w:tcBorders>
              <w:top w:val="single" w:sz="6" w:space="0" w:color="auto"/>
              <w:left w:val="single" w:sz="6" w:space="0" w:color="auto"/>
              <w:bottom w:val="double" w:sz="6" w:space="0" w:color="auto"/>
              <w:right w:val="single" w:sz="6" w:space="0" w:color="auto"/>
            </w:tcBorders>
          </w:tcPr>
          <w:p w:rsidR="00A970ED" w:rsidRDefault="00891B23">
            <w:r>
              <w:t>4В02-02-82416-Н-001Р</w:t>
            </w:r>
          </w:p>
        </w:tc>
        <w:tc>
          <w:tcPr>
            <w:tcW w:w="4900" w:type="dxa"/>
            <w:tcBorders>
              <w:top w:val="single" w:sz="6" w:space="0" w:color="auto"/>
              <w:left w:val="single" w:sz="6" w:space="0" w:color="auto"/>
              <w:bottom w:val="double" w:sz="6" w:space="0" w:color="auto"/>
              <w:right w:val="double" w:sz="6" w:space="0" w:color="auto"/>
            </w:tcBorders>
          </w:tcPr>
          <w:p w:rsidR="00A970ED" w:rsidRDefault="00891B23">
            <w:r>
              <w:t>Московская Биржа</w:t>
            </w:r>
          </w:p>
        </w:tc>
      </w:tr>
    </w:tbl>
    <w:p w:rsidR="00A970ED" w:rsidRDefault="00A970ED"/>
    <w:p w:rsidR="00A970ED" w:rsidRDefault="00891B23">
      <w:pPr>
        <w:ind w:left="600"/>
      </w:pPr>
      <w:r>
        <w:t>Количество ценных бумаг, находящихся в собственности лица, предоставившего обеспечение:</w:t>
      </w:r>
      <w:r>
        <w:rPr>
          <w:rStyle w:val="Subst"/>
        </w:rPr>
        <w:t xml:space="preserve"> 1 415 737</w:t>
      </w:r>
    </w:p>
    <w:p w:rsidR="00A970ED" w:rsidRDefault="00891B23">
      <w:pPr>
        <w:ind w:left="600"/>
      </w:pPr>
      <w:r>
        <w:t>Общая номинальная стоимость ценных бумаг, находящихся в собственности лица, предоставившего обеспечение:</w:t>
      </w:r>
      <w:r>
        <w:rPr>
          <w:rStyle w:val="Subst"/>
        </w:rPr>
        <w:t xml:space="preserve">  1 366 186 RUR </w:t>
      </w:r>
      <w:proofErr w:type="spellStart"/>
      <w:r>
        <w:rPr>
          <w:rStyle w:val="Subst"/>
        </w:rPr>
        <w:t>x</w:t>
      </w:r>
      <w:proofErr w:type="spellEnd"/>
      <w:r>
        <w:rPr>
          <w:rStyle w:val="Subst"/>
        </w:rPr>
        <w:t xml:space="preserve"> 1000</w:t>
      </w:r>
    </w:p>
    <w:p w:rsidR="00A970ED" w:rsidRDefault="00891B23">
      <w:pPr>
        <w:ind w:left="600"/>
      </w:pPr>
      <w:r>
        <w:t>Срок погашения:</w:t>
      </w:r>
      <w:r>
        <w:rPr>
          <w:rStyle w:val="Subst"/>
        </w:rPr>
        <w:t xml:space="preserve"> 19.03.2024</w:t>
      </w:r>
    </w:p>
    <w:p w:rsidR="00A970ED" w:rsidRDefault="00891B23">
      <w:pPr>
        <w:ind w:left="600"/>
      </w:pPr>
      <w:r>
        <w:t>Общая балансовая стоимость ценных бумаг, находящихся в собственности лица, предоставившего обеспечение:</w:t>
      </w:r>
      <w:r>
        <w:rPr>
          <w:rStyle w:val="Subst"/>
        </w:rPr>
        <w:t xml:space="preserve"> 1 366 186</w:t>
      </w:r>
    </w:p>
    <w:p w:rsidR="00A970ED" w:rsidRDefault="00891B23">
      <w:pPr>
        <w:ind w:left="600"/>
      </w:pPr>
      <w:r>
        <w:t>Единица измерения:</w:t>
      </w:r>
      <w:r>
        <w:rPr>
          <w:rStyle w:val="Subst"/>
        </w:rPr>
        <w:t xml:space="preserve"> тыс. руб.</w:t>
      </w:r>
    </w:p>
    <w:p w:rsidR="00A970ED" w:rsidRDefault="00A970ED">
      <w:pPr>
        <w:ind w:left="600"/>
      </w:pPr>
    </w:p>
    <w:p w:rsidR="00A970ED" w:rsidRDefault="00891B23">
      <w:pPr>
        <w:ind w:left="600"/>
      </w:pPr>
      <w:r>
        <w:rPr>
          <w:rStyle w:val="Subst"/>
        </w:rPr>
        <w:lastRenderedPageBreak/>
        <w:t xml:space="preserve">11% </w:t>
      </w:r>
      <w:proofErr w:type="gramStart"/>
      <w:r>
        <w:rPr>
          <w:rStyle w:val="Subst"/>
        </w:rPr>
        <w:t>годовых</w:t>
      </w:r>
      <w:proofErr w:type="gramEnd"/>
      <w:r>
        <w:rPr>
          <w:rStyle w:val="Subst"/>
        </w:rPr>
        <w:t>, срок выплаты в соответствии с эмиссионной документацией</w:t>
      </w:r>
    </w:p>
    <w:p w:rsidR="00A970ED" w:rsidRDefault="00891B23">
      <w:pPr>
        <w:ind w:left="600"/>
      </w:pPr>
      <w:proofErr w:type="gramStart"/>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proofErr w:type="gramEnd"/>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FE4093" w:rsidRDefault="00891B23" w:rsidP="00FE4093">
      <w:pPr>
        <w:ind w:left="600"/>
      </w:pPr>
      <w:r>
        <w:t>Дополнительная информация:</w:t>
      </w:r>
      <w:r w:rsidR="00A2299F">
        <w:t xml:space="preserve"> нет</w:t>
      </w:r>
      <w:r>
        <w:br/>
      </w:r>
    </w:p>
    <w:p w:rsidR="00A970ED" w:rsidRDefault="00891B23" w:rsidP="00FE4093">
      <w:pPr>
        <w:ind w:left="600"/>
      </w:pPr>
      <w:r>
        <w:t xml:space="preserve">Вложения в </w:t>
      </w:r>
      <w:proofErr w:type="spellStart"/>
      <w:r>
        <w:t>неэмиссионные</w:t>
      </w:r>
      <w:proofErr w:type="spellEnd"/>
      <w:r>
        <w:t xml:space="preserve"> ценные бумаги</w:t>
      </w:r>
    </w:p>
    <w:p w:rsidR="00A970ED" w:rsidRDefault="00891B23">
      <w:pPr>
        <w:ind w:left="600"/>
      </w:pPr>
      <w:r>
        <w:t>Вид ценных бумаг:</w:t>
      </w:r>
      <w:r>
        <w:rPr>
          <w:rStyle w:val="Subst"/>
        </w:rPr>
        <w:t xml:space="preserve"> вексель</w:t>
      </w:r>
    </w:p>
    <w:p w:rsidR="00A970ED" w:rsidRDefault="00891B23">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Публичное акционерное общество «Сбербанк России»</w:t>
      </w:r>
    </w:p>
    <w:p w:rsidR="00A970ED" w:rsidRDefault="00891B23">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ПАО Сбербанк</w:t>
      </w:r>
    </w:p>
    <w:p w:rsidR="00A970ED" w:rsidRDefault="00891B23">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117997, г. Москва, ул. Вавилова, дом 19</w:t>
      </w:r>
    </w:p>
    <w:p w:rsidR="00A970ED" w:rsidRDefault="00891B23">
      <w:pPr>
        <w:ind w:left="600"/>
      </w:pPr>
      <w:r>
        <w:t>ИНН:</w:t>
      </w:r>
      <w:r>
        <w:rPr>
          <w:rStyle w:val="Subst"/>
        </w:rPr>
        <w:t xml:space="preserve"> 7707083893</w:t>
      </w:r>
    </w:p>
    <w:p w:rsidR="00A970ED" w:rsidRDefault="00891B23">
      <w:pPr>
        <w:ind w:left="600"/>
      </w:pPr>
      <w:r>
        <w:t>ОГРН:</w:t>
      </w:r>
      <w:r>
        <w:rPr>
          <w:rStyle w:val="Subst"/>
        </w:rPr>
        <w:t xml:space="preserve"> 1027700132195</w:t>
      </w:r>
    </w:p>
    <w:p w:rsidR="00A970ED" w:rsidRDefault="00A970ED">
      <w:pPr>
        <w:ind w:left="600"/>
      </w:pPr>
    </w:p>
    <w:p w:rsidR="00A970ED" w:rsidRDefault="00891B23">
      <w:pPr>
        <w:ind w:left="600"/>
      </w:pPr>
      <w:r>
        <w:t>Количество ценных бумаг, находящихся в собственности лица, предоставившего обеспечение:</w:t>
      </w:r>
      <w:r>
        <w:rPr>
          <w:rStyle w:val="Subst"/>
        </w:rPr>
        <w:t xml:space="preserve"> 40</w:t>
      </w:r>
    </w:p>
    <w:p w:rsidR="00A970ED" w:rsidRDefault="00891B23">
      <w:pPr>
        <w:ind w:left="600"/>
      </w:pPr>
      <w:r>
        <w:t>Общая номинальная стоимость ценных бумаг, находящихся в собственности лица, предоставившего обеспечение:</w:t>
      </w:r>
      <w:r>
        <w:rPr>
          <w:rStyle w:val="Subst"/>
        </w:rPr>
        <w:t xml:space="preserve">  1 720 774 RUR </w:t>
      </w:r>
      <w:proofErr w:type="spellStart"/>
      <w:r>
        <w:rPr>
          <w:rStyle w:val="Subst"/>
        </w:rPr>
        <w:t>x</w:t>
      </w:r>
      <w:proofErr w:type="spellEnd"/>
      <w:r>
        <w:rPr>
          <w:rStyle w:val="Subst"/>
        </w:rPr>
        <w:t xml:space="preserve"> 1000</w:t>
      </w:r>
    </w:p>
    <w:p w:rsidR="00A970ED" w:rsidRDefault="00891B23">
      <w:pPr>
        <w:ind w:left="600"/>
      </w:pPr>
      <w:r>
        <w:t>Общая балансовая стоимость ценных бумаг, находящихся в собственности лица, предоставившего обеспечение:</w:t>
      </w:r>
      <w:r>
        <w:rPr>
          <w:rStyle w:val="Subst"/>
        </w:rPr>
        <w:t xml:space="preserve"> 1 720 774 000</w:t>
      </w:r>
    </w:p>
    <w:p w:rsidR="00A970ED" w:rsidRDefault="00891B23">
      <w:pPr>
        <w:ind w:left="600"/>
      </w:pPr>
      <w:r>
        <w:t>Единица измерения:</w:t>
      </w:r>
      <w:r>
        <w:rPr>
          <w:rStyle w:val="Subst"/>
        </w:rPr>
        <w:t xml:space="preserve"> руб.</w:t>
      </w:r>
    </w:p>
    <w:p w:rsidR="00A970ED" w:rsidRDefault="00A970ED">
      <w:pPr>
        <w:ind w:left="600"/>
      </w:pPr>
    </w:p>
    <w:p w:rsidR="00A970ED" w:rsidRDefault="00891B23">
      <w:pPr>
        <w:ind w:left="600"/>
      </w:pPr>
      <w:r>
        <w:rPr>
          <w:rStyle w:val="Subst"/>
        </w:rPr>
        <w:t xml:space="preserve">1 720 774 000,00 рублей, процентный доход по полученным векселям установлен в </w:t>
      </w:r>
      <w:proofErr w:type="gramStart"/>
      <w:r>
        <w:rPr>
          <w:rStyle w:val="Subst"/>
        </w:rPr>
        <w:t>размере</w:t>
      </w:r>
      <w:proofErr w:type="gramEnd"/>
      <w:r>
        <w:rPr>
          <w:rStyle w:val="Subst"/>
        </w:rPr>
        <w:t xml:space="preserve"> 3% годовых. Оплата начисленных процентов не производилась, срок начисления процентов – 18.12.2020-02.10.2021, срок погашения векселей до 02.10.2021</w:t>
      </w:r>
    </w:p>
    <w:p w:rsidR="00A970ED" w:rsidRDefault="00891B23">
      <w:pPr>
        <w:ind w:left="600"/>
      </w:pPr>
      <w:r>
        <w:t>Дополнительная информация:</w:t>
      </w:r>
      <w:r>
        <w:br/>
      </w:r>
      <w:r>
        <w:rPr>
          <w:rStyle w:val="Subst"/>
        </w:rPr>
        <w:t>отсутствует</w:t>
      </w:r>
    </w:p>
    <w:p w:rsidR="00A970ED" w:rsidRDefault="00891B23">
      <w:pPr>
        <w:pStyle w:val="SubHeading"/>
        <w:ind w:left="400"/>
      </w:pPr>
      <w:r>
        <w:t>Иные финансовые вложения</w:t>
      </w:r>
    </w:p>
    <w:p w:rsidR="00A970ED" w:rsidRDefault="00A970ED">
      <w:pPr>
        <w:ind w:left="600"/>
      </w:pPr>
    </w:p>
    <w:p w:rsidR="00A970ED" w:rsidRDefault="00891B23">
      <w:pPr>
        <w:ind w:left="600"/>
      </w:pPr>
      <w:r>
        <w:t>Объект финансового вложения:</w:t>
      </w:r>
      <w:r>
        <w:rPr>
          <w:rStyle w:val="Subst"/>
        </w:rPr>
        <w:t xml:space="preserve"> Договор займа</w:t>
      </w:r>
    </w:p>
    <w:p w:rsidR="00A970ED" w:rsidRDefault="00891B23">
      <w:pPr>
        <w:ind w:left="600"/>
      </w:pPr>
      <w:r>
        <w:t xml:space="preserve">Размер вложения в денежном </w:t>
      </w:r>
      <w:proofErr w:type="gramStart"/>
      <w:r>
        <w:t>выражении</w:t>
      </w:r>
      <w:proofErr w:type="gramEnd"/>
      <w:r>
        <w:t>:</w:t>
      </w:r>
      <w:r>
        <w:rPr>
          <w:rStyle w:val="Subst"/>
        </w:rPr>
        <w:t xml:space="preserve"> 1 568 644 925</w:t>
      </w:r>
    </w:p>
    <w:p w:rsidR="00A970ED" w:rsidRDefault="00891B23">
      <w:pPr>
        <w:ind w:left="600"/>
      </w:pPr>
      <w:r>
        <w:t>Единица измерения:</w:t>
      </w:r>
      <w:r>
        <w:rPr>
          <w:rStyle w:val="Subst"/>
        </w:rPr>
        <w:t xml:space="preserve"> руб.</w:t>
      </w:r>
    </w:p>
    <w:p w:rsidR="00A970ED" w:rsidRDefault="00891B23">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считается по формуле: ставка индекс потреб</w:t>
      </w:r>
      <w:proofErr w:type="gramStart"/>
      <w:r>
        <w:rPr>
          <w:rStyle w:val="Subst"/>
        </w:rPr>
        <w:t>.</w:t>
      </w:r>
      <w:proofErr w:type="gramEnd"/>
      <w:r>
        <w:rPr>
          <w:rStyle w:val="Subst"/>
        </w:rPr>
        <w:t xml:space="preserve"> </w:t>
      </w:r>
      <w:proofErr w:type="gramStart"/>
      <w:r>
        <w:rPr>
          <w:rStyle w:val="Subst"/>
        </w:rPr>
        <w:t>ц</w:t>
      </w:r>
      <w:proofErr w:type="gramEnd"/>
      <w:r>
        <w:rPr>
          <w:rStyle w:val="Subst"/>
        </w:rPr>
        <w:t>ен +8,5%. Выплаты не производились. Договор займа действует до 31.12.2046 года.</w:t>
      </w:r>
    </w:p>
    <w:p w:rsidR="00A970ED" w:rsidRDefault="00891B23">
      <w:pPr>
        <w:ind w:left="600"/>
      </w:pPr>
      <w:r>
        <w:t>Дополнительная информация:</w:t>
      </w:r>
      <w:r w:rsidR="00FE4093">
        <w:t xml:space="preserve"> нет</w:t>
      </w:r>
      <w:r>
        <w:br/>
      </w:r>
    </w:p>
    <w:p w:rsidR="00A970ED" w:rsidRDefault="00891B23">
      <w:pPr>
        <w:ind w:left="600"/>
      </w:pPr>
      <w:r>
        <w:t>Объект финансового вложения:</w:t>
      </w:r>
      <w:r>
        <w:rPr>
          <w:rStyle w:val="Subst"/>
        </w:rPr>
        <w:t xml:space="preserve"> Договор займа</w:t>
      </w:r>
    </w:p>
    <w:p w:rsidR="00A970ED" w:rsidRDefault="00891B23">
      <w:pPr>
        <w:ind w:left="600"/>
      </w:pPr>
      <w:r>
        <w:t xml:space="preserve">Размер вложения в денежном </w:t>
      </w:r>
      <w:proofErr w:type="gramStart"/>
      <w:r>
        <w:t>выражении</w:t>
      </w:r>
      <w:proofErr w:type="gramEnd"/>
      <w:r>
        <w:t>:</w:t>
      </w:r>
      <w:r>
        <w:rPr>
          <w:rStyle w:val="Subst"/>
        </w:rPr>
        <w:t xml:space="preserve"> 1 247 178 438</w:t>
      </w:r>
    </w:p>
    <w:p w:rsidR="00A970ED" w:rsidRDefault="00891B23">
      <w:pPr>
        <w:ind w:left="600"/>
      </w:pPr>
      <w:r>
        <w:t>Единица измерения:</w:t>
      </w:r>
      <w:r>
        <w:rPr>
          <w:rStyle w:val="Subst"/>
        </w:rPr>
        <w:t xml:space="preserve"> руб.</w:t>
      </w:r>
    </w:p>
    <w:p w:rsidR="00A970ED" w:rsidRDefault="00891B23">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составляет 10%. Выплаты не производились. Договор займа действует до 02.06.2047 года.</w:t>
      </w:r>
    </w:p>
    <w:p w:rsidR="00A970ED" w:rsidRDefault="00891B23" w:rsidP="00FE4093">
      <w:pPr>
        <w:ind w:left="600"/>
      </w:pPr>
      <w:r>
        <w:t>Дополнительная информация:</w:t>
      </w:r>
      <w:r w:rsidR="00FE4093">
        <w:t xml:space="preserve"> нет</w:t>
      </w:r>
      <w:r>
        <w:br/>
      </w:r>
    </w:p>
    <w:p w:rsidR="00A970ED" w:rsidRDefault="00891B23">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величина потенциальных убытков соответствует балансовой стоимости вложений</w:t>
      </w:r>
    </w:p>
    <w:p w:rsidR="00A970ED" w:rsidRDefault="00A970ED">
      <w:pPr>
        <w:ind w:left="400"/>
      </w:pPr>
    </w:p>
    <w:p w:rsidR="00A970ED" w:rsidRDefault="00891B23">
      <w:pPr>
        <w:ind w:left="400"/>
      </w:pPr>
      <w:r>
        <w:lastRenderedPageBreak/>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A970ED" w:rsidRDefault="00A970ED">
      <w:pPr>
        <w:pStyle w:val="ThinDelim"/>
      </w:pPr>
    </w:p>
    <w:p w:rsidR="00A970ED" w:rsidRDefault="00891B23">
      <w:pPr>
        <w:ind w:left="400"/>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 xml:space="preserve">Настоящие расчеты произведены в </w:t>
      </w:r>
      <w:proofErr w:type="gramStart"/>
      <w:r>
        <w:rPr>
          <w:rStyle w:val="Subst"/>
        </w:rPr>
        <w:t>соответствии</w:t>
      </w:r>
      <w:proofErr w:type="gramEnd"/>
      <w:r>
        <w:rPr>
          <w:rStyle w:val="Subst"/>
        </w:rPr>
        <w:t xml:space="preserve">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p>
    <w:p w:rsidR="00A970ED" w:rsidRDefault="00891B23">
      <w:pPr>
        <w:pStyle w:val="2"/>
      </w:pPr>
      <w:bookmarkStart w:id="41" w:name="_Toc79738896"/>
      <w:r>
        <w:t>4.4. Нематериальные активы лица, предоставившего обеспечение</w:t>
      </w:r>
      <w:bookmarkEnd w:id="41"/>
    </w:p>
    <w:p w:rsidR="00A970ED" w:rsidRDefault="00891B23">
      <w:pPr>
        <w:pStyle w:val="SubHeading"/>
        <w:ind w:left="200"/>
      </w:pPr>
      <w:r>
        <w:t>На 30.06.2021 г.</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5112"/>
        <w:gridCol w:w="2260"/>
        <w:gridCol w:w="1880"/>
      </w:tblGrid>
      <w:tr w:rsidR="00A970ED">
        <w:tc>
          <w:tcPr>
            <w:tcW w:w="511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A970ED" w:rsidRDefault="00891B23">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A970ED" w:rsidRDefault="00891B23">
            <w:pPr>
              <w:jc w:val="center"/>
            </w:pPr>
            <w:r>
              <w:t>Сумма начисленной амортизации</w:t>
            </w:r>
          </w:p>
        </w:tc>
      </w:tr>
      <w:tr w:rsidR="00A970ED">
        <w:tc>
          <w:tcPr>
            <w:tcW w:w="5112" w:type="dxa"/>
            <w:tcBorders>
              <w:top w:val="single" w:sz="6" w:space="0" w:color="auto"/>
              <w:left w:val="double" w:sz="6" w:space="0" w:color="auto"/>
              <w:bottom w:val="single" w:sz="6" w:space="0" w:color="auto"/>
              <w:right w:val="single" w:sz="6" w:space="0" w:color="auto"/>
            </w:tcBorders>
          </w:tcPr>
          <w:p w:rsidR="00A970ED" w:rsidRDefault="00891B23">
            <w:r>
              <w:t>Видеофильмы</w:t>
            </w:r>
          </w:p>
        </w:tc>
        <w:tc>
          <w:tcPr>
            <w:tcW w:w="2260" w:type="dxa"/>
            <w:tcBorders>
              <w:top w:val="single" w:sz="6" w:space="0" w:color="auto"/>
              <w:left w:val="single" w:sz="6" w:space="0" w:color="auto"/>
              <w:bottom w:val="single" w:sz="6" w:space="0" w:color="auto"/>
              <w:right w:val="single" w:sz="6" w:space="0" w:color="auto"/>
            </w:tcBorders>
          </w:tcPr>
          <w:p w:rsidR="00A970ED" w:rsidRDefault="00891B23">
            <w:pPr>
              <w:jc w:val="right"/>
            </w:pPr>
            <w:r>
              <w:t>1 576 462.05</w:t>
            </w:r>
          </w:p>
        </w:tc>
        <w:tc>
          <w:tcPr>
            <w:tcW w:w="1880" w:type="dxa"/>
            <w:tcBorders>
              <w:top w:val="single" w:sz="6" w:space="0" w:color="auto"/>
              <w:left w:val="single" w:sz="6" w:space="0" w:color="auto"/>
              <w:bottom w:val="single" w:sz="6" w:space="0" w:color="auto"/>
              <w:right w:val="double" w:sz="6" w:space="0" w:color="auto"/>
            </w:tcBorders>
          </w:tcPr>
          <w:p w:rsidR="00A970ED" w:rsidRDefault="00891B23">
            <w:pPr>
              <w:jc w:val="right"/>
            </w:pPr>
            <w:r>
              <w:t>1 162 727</w:t>
            </w:r>
          </w:p>
        </w:tc>
      </w:tr>
      <w:tr w:rsidR="00A970ED">
        <w:tc>
          <w:tcPr>
            <w:tcW w:w="5112" w:type="dxa"/>
            <w:tcBorders>
              <w:top w:val="single" w:sz="6" w:space="0" w:color="auto"/>
              <w:left w:val="double" w:sz="6" w:space="0" w:color="auto"/>
              <w:bottom w:val="single" w:sz="6" w:space="0" w:color="auto"/>
              <w:right w:val="single" w:sz="6" w:space="0" w:color="auto"/>
            </w:tcBorders>
          </w:tcPr>
          <w:p w:rsidR="00A970ED" w:rsidRDefault="00891B23">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A970ED" w:rsidRDefault="00891B23">
            <w:pPr>
              <w:jc w:val="right"/>
            </w:pPr>
            <w:r>
              <w:t>86 650</w:t>
            </w:r>
          </w:p>
        </w:tc>
        <w:tc>
          <w:tcPr>
            <w:tcW w:w="1880" w:type="dxa"/>
            <w:tcBorders>
              <w:top w:val="single" w:sz="6" w:space="0" w:color="auto"/>
              <w:left w:val="single" w:sz="6" w:space="0" w:color="auto"/>
              <w:bottom w:val="single" w:sz="6" w:space="0" w:color="auto"/>
              <w:right w:val="double" w:sz="6" w:space="0" w:color="auto"/>
            </w:tcBorders>
          </w:tcPr>
          <w:p w:rsidR="00A970ED" w:rsidRDefault="00891B23">
            <w:pPr>
              <w:jc w:val="right"/>
            </w:pPr>
            <w:r>
              <w:t>7 077</w:t>
            </w:r>
          </w:p>
        </w:tc>
      </w:tr>
      <w:tr w:rsidR="00A970ED">
        <w:tc>
          <w:tcPr>
            <w:tcW w:w="5112" w:type="dxa"/>
            <w:tcBorders>
              <w:top w:val="single" w:sz="6" w:space="0" w:color="auto"/>
              <w:left w:val="double" w:sz="6" w:space="0" w:color="auto"/>
              <w:bottom w:val="single" w:sz="6" w:space="0" w:color="auto"/>
              <w:right w:val="single" w:sz="6" w:space="0" w:color="auto"/>
            </w:tcBorders>
          </w:tcPr>
          <w:p w:rsidR="00A970ED" w:rsidRDefault="00891B23">
            <w:r>
              <w:t xml:space="preserve">Лицензии на </w:t>
            </w:r>
            <w:proofErr w:type="spellStart"/>
            <w:r>
              <w:t>пользвание</w:t>
            </w:r>
            <w:proofErr w:type="spellEnd"/>
            <w:r>
              <w:t xml:space="preserve"> недрами</w:t>
            </w:r>
          </w:p>
        </w:tc>
        <w:tc>
          <w:tcPr>
            <w:tcW w:w="2260" w:type="dxa"/>
            <w:tcBorders>
              <w:top w:val="single" w:sz="6" w:space="0" w:color="auto"/>
              <w:left w:val="single" w:sz="6" w:space="0" w:color="auto"/>
              <w:bottom w:val="single" w:sz="6" w:space="0" w:color="auto"/>
              <w:right w:val="single" w:sz="6" w:space="0" w:color="auto"/>
            </w:tcBorders>
          </w:tcPr>
          <w:p w:rsidR="00A970ED" w:rsidRDefault="00891B23">
            <w:pPr>
              <w:jc w:val="right"/>
            </w:pPr>
            <w:r>
              <w:t>16 569 178</w:t>
            </w:r>
          </w:p>
        </w:tc>
        <w:tc>
          <w:tcPr>
            <w:tcW w:w="1880" w:type="dxa"/>
            <w:tcBorders>
              <w:top w:val="single" w:sz="6" w:space="0" w:color="auto"/>
              <w:left w:val="single" w:sz="6" w:space="0" w:color="auto"/>
              <w:bottom w:val="single" w:sz="6" w:space="0" w:color="auto"/>
              <w:right w:val="double" w:sz="6" w:space="0" w:color="auto"/>
            </w:tcBorders>
          </w:tcPr>
          <w:p w:rsidR="00A970ED" w:rsidRDefault="00891B23">
            <w:pPr>
              <w:jc w:val="right"/>
            </w:pPr>
            <w:r>
              <w:t>6 277 804</w:t>
            </w:r>
          </w:p>
        </w:tc>
      </w:tr>
      <w:tr w:rsidR="00A970ED">
        <w:tc>
          <w:tcPr>
            <w:tcW w:w="5112" w:type="dxa"/>
            <w:tcBorders>
              <w:top w:val="single" w:sz="6" w:space="0" w:color="auto"/>
              <w:left w:val="double" w:sz="6" w:space="0" w:color="auto"/>
              <w:bottom w:val="double" w:sz="6" w:space="0" w:color="auto"/>
              <w:right w:val="single" w:sz="6" w:space="0" w:color="auto"/>
            </w:tcBorders>
          </w:tcPr>
          <w:p w:rsidR="00A970ED" w:rsidRDefault="00891B23">
            <w:r>
              <w:t>ИТОГО</w:t>
            </w:r>
          </w:p>
        </w:tc>
        <w:tc>
          <w:tcPr>
            <w:tcW w:w="2260" w:type="dxa"/>
            <w:tcBorders>
              <w:top w:val="single" w:sz="6" w:space="0" w:color="auto"/>
              <w:left w:val="single" w:sz="6" w:space="0" w:color="auto"/>
              <w:bottom w:val="double" w:sz="6" w:space="0" w:color="auto"/>
              <w:right w:val="single" w:sz="6" w:space="0" w:color="auto"/>
            </w:tcBorders>
          </w:tcPr>
          <w:p w:rsidR="00A970ED" w:rsidRDefault="00891B23">
            <w:pPr>
              <w:jc w:val="right"/>
            </w:pPr>
            <w:r>
              <w:t>18 232 291</w:t>
            </w:r>
          </w:p>
        </w:tc>
        <w:tc>
          <w:tcPr>
            <w:tcW w:w="1880" w:type="dxa"/>
            <w:tcBorders>
              <w:top w:val="single" w:sz="6" w:space="0" w:color="auto"/>
              <w:left w:val="single" w:sz="6" w:space="0" w:color="auto"/>
              <w:bottom w:val="double" w:sz="6" w:space="0" w:color="auto"/>
              <w:right w:val="double" w:sz="6" w:space="0" w:color="auto"/>
            </w:tcBorders>
          </w:tcPr>
          <w:p w:rsidR="00A970ED" w:rsidRDefault="00891B23">
            <w:pPr>
              <w:jc w:val="right"/>
            </w:pPr>
            <w:r>
              <w:t>7 447 605</w:t>
            </w:r>
          </w:p>
        </w:tc>
      </w:tr>
    </w:tbl>
    <w:p w:rsidR="00A970ED" w:rsidRDefault="00A970ED">
      <w:pPr>
        <w:ind w:left="400"/>
      </w:pPr>
    </w:p>
    <w:p w:rsidR="00A970ED" w:rsidRDefault="00891B23">
      <w:pPr>
        <w:ind w:left="400"/>
      </w:pPr>
      <w:r>
        <w:t xml:space="preserve">Стандарты (правила) бухгалтерского учета, в </w:t>
      </w:r>
      <w:proofErr w:type="gramStart"/>
      <w:r>
        <w:t>соответствии</w:t>
      </w:r>
      <w:proofErr w:type="gramEnd"/>
      <w:r>
        <w:t xml:space="preserve"> с которыми лицо, предоставившее обеспечение, представляет информацию о своих нематериальных активах:</w:t>
      </w:r>
      <w:r>
        <w:br/>
      </w:r>
      <w:r>
        <w:rPr>
          <w:rStyle w:val="Subst"/>
        </w:rPr>
        <w:t>При подготовке бухгалтерской отчетности лицо, предоставившее обеспечение руководствовался стандартами бухгалтерского учета Российской Федерации и учетной политикой. Бухгалтерская отчетность сформирована, исходя из действующих в Российской Федерации правил бухгалтерского учета и отчетности.</w:t>
      </w:r>
    </w:p>
    <w:p w:rsidR="00A970ED" w:rsidRDefault="00891B23">
      <w:pPr>
        <w:ind w:left="400"/>
      </w:pPr>
      <w:r>
        <w:t>Отчетная дата:</w:t>
      </w:r>
      <w:r>
        <w:rPr>
          <w:rStyle w:val="Subst"/>
        </w:rPr>
        <w:t xml:space="preserve"> 30.06.2021</w:t>
      </w:r>
    </w:p>
    <w:p w:rsidR="00A970ED" w:rsidRDefault="00891B23">
      <w:pPr>
        <w:pStyle w:val="2"/>
      </w:pPr>
      <w:bookmarkStart w:id="42" w:name="_Toc79738897"/>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2"/>
    </w:p>
    <w:p w:rsidR="008A1496" w:rsidRPr="008A1496" w:rsidRDefault="008A1496" w:rsidP="008A1496">
      <w:pPr>
        <w:pStyle w:val="2"/>
        <w:rPr>
          <w:rStyle w:val="Subst"/>
          <w:b/>
          <w:bCs/>
          <w:sz w:val="20"/>
          <w:szCs w:val="20"/>
        </w:rPr>
      </w:pPr>
      <w:bookmarkStart w:id="43" w:name="_Toc79738898"/>
      <w:r w:rsidRPr="008A1496">
        <w:rPr>
          <w:rStyle w:val="Subst"/>
          <w:b/>
          <w:bCs/>
          <w:sz w:val="20"/>
          <w:szCs w:val="20"/>
        </w:rPr>
        <w:t>Прямые затраты на НТР отсутствуют.</w:t>
      </w:r>
      <w:bookmarkEnd w:id="43"/>
    </w:p>
    <w:p w:rsidR="008A1496" w:rsidRPr="008A1496" w:rsidRDefault="008A1496" w:rsidP="008A1496">
      <w:pPr>
        <w:pStyle w:val="2"/>
        <w:rPr>
          <w:rStyle w:val="Subst"/>
          <w:b/>
          <w:bCs/>
          <w:sz w:val="20"/>
          <w:szCs w:val="20"/>
        </w:rPr>
      </w:pPr>
    </w:p>
    <w:p w:rsidR="008A1496" w:rsidRPr="008A1496" w:rsidRDefault="008A1496" w:rsidP="008A1496">
      <w:pPr>
        <w:pStyle w:val="2"/>
        <w:rPr>
          <w:rStyle w:val="Subst"/>
          <w:b/>
          <w:bCs/>
          <w:sz w:val="20"/>
          <w:szCs w:val="20"/>
        </w:rPr>
      </w:pPr>
      <w:bookmarkStart w:id="44" w:name="_Toc79738899"/>
      <w:r w:rsidRPr="008A1496">
        <w:rPr>
          <w:rStyle w:val="Subst"/>
          <w:b/>
          <w:bCs/>
          <w:sz w:val="20"/>
          <w:szCs w:val="20"/>
        </w:rPr>
        <w:t>Политика в области научно-технического развития производственной компании АО «ДСК «АВТОБАН» формируется с учетом нижеследующих положений.</w:t>
      </w:r>
      <w:bookmarkEnd w:id="44"/>
    </w:p>
    <w:p w:rsidR="008A1496" w:rsidRPr="008A1496" w:rsidRDefault="008A1496" w:rsidP="008A1496">
      <w:pPr>
        <w:pStyle w:val="2"/>
        <w:rPr>
          <w:rStyle w:val="Subst"/>
          <w:b/>
          <w:bCs/>
          <w:sz w:val="20"/>
          <w:szCs w:val="20"/>
        </w:rPr>
      </w:pPr>
      <w:bookmarkStart w:id="45" w:name="_Toc79738900"/>
      <w:r w:rsidRPr="008A1496">
        <w:rPr>
          <w:rStyle w:val="Subst"/>
          <w:b/>
          <w:bCs/>
          <w:sz w:val="20"/>
          <w:szCs w:val="20"/>
        </w:rPr>
        <w:t xml:space="preserve">В целях повышения эффективности применения прогрессивных технологий, материалов, машин и механизмов на  объектах строительства, реконструкции, капитального ремонта, ремонта и </w:t>
      </w:r>
      <w:proofErr w:type="gramStart"/>
      <w:r w:rsidRPr="008A1496">
        <w:rPr>
          <w:rStyle w:val="Subst"/>
          <w:b/>
          <w:bCs/>
          <w:sz w:val="20"/>
          <w:szCs w:val="20"/>
        </w:rPr>
        <w:t>содержания</w:t>
      </w:r>
      <w:proofErr w:type="gramEnd"/>
      <w:r w:rsidRPr="008A1496">
        <w:rPr>
          <w:rStyle w:val="Subst"/>
          <w:b/>
          <w:bCs/>
          <w:sz w:val="20"/>
          <w:szCs w:val="20"/>
        </w:rPr>
        <w:t xml:space="preserve"> автомобильных дорог, повышения качества дорожных работ и реализации государственных отраслевых программ и стратегий:</w:t>
      </w:r>
      <w:bookmarkEnd w:id="45"/>
    </w:p>
    <w:p w:rsidR="008A1496" w:rsidRPr="008A1496" w:rsidRDefault="008A1496" w:rsidP="008A1496">
      <w:pPr>
        <w:pStyle w:val="2"/>
        <w:rPr>
          <w:rStyle w:val="Subst"/>
          <w:b/>
          <w:bCs/>
          <w:sz w:val="20"/>
          <w:szCs w:val="20"/>
        </w:rPr>
      </w:pPr>
      <w:bookmarkStart w:id="46" w:name="_Toc79738901"/>
      <w:r w:rsidRPr="008A1496">
        <w:rPr>
          <w:rStyle w:val="Subst"/>
          <w:b/>
          <w:bCs/>
          <w:sz w:val="20"/>
          <w:szCs w:val="20"/>
        </w:rPr>
        <w:t>Государственной программы Российской Федерации «Развитие науки и технологий» на 2013-2020 г.г</w:t>
      </w:r>
      <w:proofErr w:type="gramStart"/>
      <w:r w:rsidRPr="008A1496">
        <w:rPr>
          <w:rStyle w:val="Subst"/>
          <w:b/>
          <w:bCs/>
          <w:sz w:val="20"/>
          <w:szCs w:val="20"/>
        </w:rPr>
        <w:t>..</w:t>
      </w:r>
      <w:bookmarkEnd w:id="46"/>
      <w:r w:rsidRPr="008A1496">
        <w:rPr>
          <w:rStyle w:val="Subst"/>
          <w:b/>
          <w:bCs/>
          <w:sz w:val="20"/>
          <w:szCs w:val="20"/>
        </w:rPr>
        <w:t xml:space="preserve"> </w:t>
      </w:r>
      <w:proofErr w:type="gramEnd"/>
    </w:p>
    <w:p w:rsidR="008A1496" w:rsidRPr="008A1496" w:rsidRDefault="008A1496" w:rsidP="008A1496">
      <w:pPr>
        <w:pStyle w:val="2"/>
        <w:rPr>
          <w:rStyle w:val="Subst"/>
          <w:b/>
          <w:bCs/>
          <w:sz w:val="20"/>
          <w:szCs w:val="20"/>
        </w:rPr>
      </w:pPr>
      <w:bookmarkStart w:id="47" w:name="_Toc79738902"/>
      <w:r w:rsidRPr="008A1496">
        <w:rPr>
          <w:rStyle w:val="Subst"/>
          <w:b/>
          <w:bCs/>
          <w:sz w:val="20"/>
          <w:szCs w:val="20"/>
        </w:rPr>
        <w:t>Федеральной целевой программы «Научные и научно-педагогические кадры инновационной России» на 2014-2020 г.г</w:t>
      </w:r>
      <w:proofErr w:type="gramStart"/>
      <w:r w:rsidRPr="008A1496">
        <w:rPr>
          <w:rStyle w:val="Subst"/>
          <w:b/>
          <w:bCs/>
          <w:sz w:val="20"/>
          <w:szCs w:val="20"/>
        </w:rPr>
        <w:t>..</w:t>
      </w:r>
      <w:bookmarkEnd w:id="47"/>
      <w:proofErr w:type="gramEnd"/>
    </w:p>
    <w:p w:rsidR="008A1496" w:rsidRPr="008A1496" w:rsidRDefault="008A1496" w:rsidP="008A1496">
      <w:pPr>
        <w:pStyle w:val="2"/>
        <w:rPr>
          <w:rStyle w:val="Subst"/>
          <w:b/>
          <w:bCs/>
          <w:sz w:val="20"/>
          <w:szCs w:val="20"/>
        </w:rPr>
      </w:pPr>
      <w:bookmarkStart w:id="48" w:name="_Toc79738903"/>
      <w:r w:rsidRPr="008A1496">
        <w:rPr>
          <w:rStyle w:val="Subst"/>
          <w:b/>
          <w:bCs/>
          <w:sz w:val="20"/>
          <w:szCs w:val="20"/>
        </w:rPr>
        <w:t>Положений Транспортной стратегии Российской Федерации на период до 2030 г.</w:t>
      </w:r>
      <w:bookmarkEnd w:id="48"/>
    </w:p>
    <w:p w:rsidR="008A1496" w:rsidRPr="008A1496" w:rsidRDefault="008A1496" w:rsidP="008A1496">
      <w:pPr>
        <w:pStyle w:val="2"/>
        <w:rPr>
          <w:rStyle w:val="Subst"/>
          <w:b/>
          <w:bCs/>
          <w:sz w:val="20"/>
          <w:szCs w:val="20"/>
        </w:rPr>
      </w:pPr>
      <w:bookmarkStart w:id="49" w:name="_Toc79738904"/>
      <w:r w:rsidRPr="008A1496">
        <w:rPr>
          <w:rStyle w:val="Subst"/>
          <w:b/>
          <w:bCs/>
          <w:sz w:val="20"/>
          <w:szCs w:val="20"/>
        </w:rPr>
        <w:lastRenderedPageBreak/>
        <w:t>в производственной компании АО «ДСК «АВТОБАН» запланирована работа по следующим основным направлениям:</w:t>
      </w:r>
      <w:bookmarkEnd w:id="49"/>
    </w:p>
    <w:p w:rsidR="008A1496" w:rsidRPr="008A1496" w:rsidRDefault="008A1496" w:rsidP="008A1496">
      <w:pPr>
        <w:pStyle w:val="2"/>
        <w:rPr>
          <w:rStyle w:val="Subst"/>
          <w:b/>
          <w:bCs/>
          <w:sz w:val="20"/>
          <w:szCs w:val="20"/>
        </w:rPr>
      </w:pPr>
      <w:bookmarkStart w:id="50" w:name="_Toc79738905"/>
      <w:r w:rsidRPr="008A1496">
        <w:rPr>
          <w:rStyle w:val="Subst"/>
          <w:b/>
          <w:bCs/>
          <w:sz w:val="20"/>
          <w:szCs w:val="20"/>
        </w:rPr>
        <w:t xml:space="preserve">1. Мониторинг передового опыта освоения и внедрения отечественными и зарубежными дорожными подрядными организациями «критических технологий» дорожного хозяйства – имеющих решающее (важное) значение для инновационного развития и обеспечения эффективности  и улучшения потребительских </w:t>
      </w:r>
      <w:proofErr w:type="gramStart"/>
      <w:r w:rsidRPr="008A1496">
        <w:rPr>
          <w:rStyle w:val="Subst"/>
          <w:b/>
          <w:bCs/>
          <w:sz w:val="20"/>
          <w:szCs w:val="20"/>
        </w:rPr>
        <w:t>свойств</w:t>
      </w:r>
      <w:proofErr w:type="gramEnd"/>
      <w:r w:rsidRPr="008A1496">
        <w:rPr>
          <w:rStyle w:val="Subst"/>
          <w:b/>
          <w:bCs/>
          <w:sz w:val="20"/>
          <w:szCs w:val="20"/>
        </w:rPr>
        <w:t xml:space="preserve"> автомобильных дорог.</w:t>
      </w:r>
      <w:bookmarkEnd w:id="50"/>
    </w:p>
    <w:p w:rsidR="008A1496" w:rsidRPr="008A1496" w:rsidRDefault="008A1496" w:rsidP="008A1496">
      <w:pPr>
        <w:pStyle w:val="2"/>
        <w:rPr>
          <w:rStyle w:val="Subst"/>
          <w:b/>
          <w:bCs/>
          <w:sz w:val="20"/>
          <w:szCs w:val="20"/>
        </w:rPr>
      </w:pPr>
      <w:bookmarkStart w:id="51" w:name="_Toc79738906"/>
      <w:r w:rsidRPr="008A1496">
        <w:rPr>
          <w:rStyle w:val="Subst"/>
          <w:b/>
          <w:bCs/>
          <w:sz w:val="20"/>
          <w:szCs w:val="20"/>
        </w:rPr>
        <w:t xml:space="preserve">2. Проведение научно-исследовательских и опытно-конструкторских работ по разработке и внедрению «критических технологий» на объектах строительства, реконструкции, капитального ремонта, ремонта и </w:t>
      </w:r>
      <w:proofErr w:type="gramStart"/>
      <w:r w:rsidRPr="008A1496">
        <w:rPr>
          <w:rStyle w:val="Subst"/>
          <w:b/>
          <w:bCs/>
          <w:sz w:val="20"/>
          <w:szCs w:val="20"/>
        </w:rPr>
        <w:t>содержания</w:t>
      </w:r>
      <w:proofErr w:type="gramEnd"/>
      <w:r w:rsidRPr="008A1496">
        <w:rPr>
          <w:rStyle w:val="Subst"/>
          <w:b/>
          <w:bCs/>
          <w:sz w:val="20"/>
          <w:szCs w:val="20"/>
        </w:rPr>
        <w:t xml:space="preserve"> автомобильных дорог, в частности:</w:t>
      </w:r>
      <w:bookmarkEnd w:id="51"/>
    </w:p>
    <w:p w:rsidR="008A1496" w:rsidRPr="008A1496" w:rsidRDefault="008A1496" w:rsidP="008A1496">
      <w:pPr>
        <w:pStyle w:val="2"/>
        <w:rPr>
          <w:rStyle w:val="Subst"/>
          <w:b/>
          <w:bCs/>
          <w:sz w:val="20"/>
          <w:szCs w:val="20"/>
        </w:rPr>
      </w:pPr>
      <w:bookmarkStart w:id="52" w:name="_Toc79738907"/>
      <w:r w:rsidRPr="008A1496">
        <w:rPr>
          <w:rStyle w:val="Subst"/>
          <w:b/>
          <w:bCs/>
          <w:sz w:val="20"/>
          <w:szCs w:val="20"/>
        </w:rPr>
        <w:t xml:space="preserve">2.1 Технологии строительства дорожных покрытий с применением дренирующего асфальтобетона </w:t>
      </w:r>
      <w:proofErr w:type="spellStart"/>
      <w:r w:rsidRPr="008A1496">
        <w:rPr>
          <w:rStyle w:val="Subst"/>
          <w:b/>
          <w:bCs/>
          <w:sz w:val="20"/>
          <w:szCs w:val="20"/>
        </w:rPr>
        <w:t>c</w:t>
      </w:r>
      <w:proofErr w:type="spellEnd"/>
      <w:r w:rsidRPr="008A1496">
        <w:rPr>
          <w:rStyle w:val="Subst"/>
          <w:b/>
          <w:bCs/>
          <w:sz w:val="20"/>
          <w:szCs w:val="20"/>
        </w:rPr>
        <w:t xml:space="preserve"> разработкой СТО «АВТОДОР» «Смести асфальтобетонные и асфальтобетон дренирующие. Технические условия».</w:t>
      </w:r>
      <w:bookmarkEnd w:id="52"/>
    </w:p>
    <w:p w:rsidR="008A1496" w:rsidRPr="008A1496" w:rsidRDefault="008A1496" w:rsidP="008A1496">
      <w:pPr>
        <w:pStyle w:val="2"/>
        <w:rPr>
          <w:rStyle w:val="Subst"/>
          <w:b/>
          <w:bCs/>
          <w:sz w:val="20"/>
          <w:szCs w:val="20"/>
        </w:rPr>
      </w:pPr>
      <w:bookmarkStart w:id="53" w:name="_Toc79738908"/>
      <w:r w:rsidRPr="008A1496">
        <w:rPr>
          <w:rStyle w:val="Subst"/>
          <w:b/>
          <w:bCs/>
          <w:sz w:val="20"/>
          <w:szCs w:val="20"/>
        </w:rPr>
        <w:t xml:space="preserve">2.2 Системы контроля работы комплекса катков при уплотнении асфальтобетонных покрытий на основе системы глобального позиционирования GPS/ </w:t>
      </w:r>
      <w:proofErr w:type="spellStart"/>
      <w:r w:rsidRPr="008A1496">
        <w:rPr>
          <w:rStyle w:val="Subst"/>
          <w:b/>
          <w:bCs/>
          <w:sz w:val="20"/>
          <w:szCs w:val="20"/>
        </w:rPr>
        <w:t>Глонасс</w:t>
      </w:r>
      <w:proofErr w:type="spellEnd"/>
      <w:r w:rsidRPr="008A1496">
        <w:rPr>
          <w:rStyle w:val="Subst"/>
          <w:b/>
          <w:bCs/>
          <w:sz w:val="20"/>
          <w:szCs w:val="20"/>
        </w:rPr>
        <w:t>.</w:t>
      </w:r>
      <w:bookmarkEnd w:id="53"/>
    </w:p>
    <w:p w:rsidR="008A1496" w:rsidRPr="008A1496" w:rsidRDefault="008A1496" w:rsidP="008A1496">
      <w:pPr>
        <w:pStyle w:val="2"/>
        <w:rPr>
          <w:rStyle w:val="Subst"/>
          <w:b/>
          <w:bCs/>
          <w:sz w:val="20"/>
          <w:szCs w:val="20"/>
        </w:rPr>
      </w:pPr>
      <w:bookmarkStart w:id="54" w:name="_Toc79738909"/>
      <w:r w:rsidRPr="008A1496">
        <w:rPr>
          <w:rStyle w:val="Subst"/>
          <w:b/>
          <w:bCs/>
          <w:sz w:val="20"/>
          <w:szCs w:val="20"/>
        </w:rPr>
        <w:t>2.3 Технологии выполнения проектных работ по переводу в трёхмерное представление слоёв дорожной одежды автомобильной дороги и верха земляного полотна для последующего использования полученных данных 3D системами автоматизированного выноса дорожно-строительными машинами проектных решений в натуру.</w:t>
      </w:r>
      <w:bookmarkEnd w:id="54"/>
    </w:p>
    <w:p w:rsidR="008A1496" w:rsidRPr="008A1496" w:rsidRDefault="008A1496" w:rsidP="008A1496">
      <w:pPr>
        <w:pStyle w:val="2"/>
        <w:rPr>
          <w:rStyle w:val="Subst"/>
          <w:b/>
          <w:bCs/>
          <w:sz w:val="20"/>
          <w:szCs w:val="20"/>
        </w:rPr>
      </w:pPr>
      <w:bookmarkStart w:id="55" w:name="_Toc79738910"/>
      <w:r w:rsidRPr="008A1496">
        <w:rPr>
          <w:rStyle w:val="Subst"/>
          <w:b/>
          <w:bCs/>
          <w:sz w:val="20"/>
          <w:szCs w:val="20"/>
        </w:rPr>
        <w:t xml:space="preserve">2.4 Автоматической системы управления дорожно-строительной техникой  на основе высокоточного спутникового позиционирования GPS/ </w:t>
      </w:r>
      <w:proofErr w:type="spellStart"/>
      <w:r w:rsidRPr="008A1496">
        <w:rPr>
          <w:rStyle w:val="Subst"/>
          <w:b/>
          <w:bCs/>
          <w:sz w:val="20"/>
          <w:szCs w:val="20"/>
        </w:rPr>
        <w:t>Глонасс</w:t>
      </w:r>
      <w:proofErr w:type="spellEnd"/>
      <w:r w:rsidRPr="008A1496">
        <w:rPr>
          <w:rStyle w:val="Subst"/>
          <w:b/>
          <w:bCs/>
          <w:sz w:val="20"/>
          <w:szCs w:val="20"/>
        </w:rPr>
        <w:t>.</w:t>
      </w:r>
      <w:bookmarkEnd w:id="55"/>
    </w:p>
    <w:p w:rsidR="008A1496" w:rsidRPr="008A1496" w:rsidRDefault="008A1496" w:rsidP="008A1496">
      <w:pPr>
        <w:pStyle w:val="2"/>
        <w:rPr>
          <w:rStyle w:val="Subst"/>
          <w:b/>
          <w:bCs/>
          <w:sz w:val="20"/>
          <w:szCs w:val="20"/>
        </w:rPr>
      </w:pPr>
      <w:bookmarkStart w:id="56" w:name="_Toc79738911"/>
      <w:r w:rsidRPr="008A1496">
        <w:rPr>
          <w:rStyle w:val="Subst"/>
          <w:b/>
          <w:bCs/>
          <w:sz w:val="20"/>
          <w:szCs w:val="20"/>
        </w:rPr>
        <w:t xml:space="preserve">2.5 Технологии регенерации старого асфальтобетона и </w:t>
      </w:r>
      <w:proofErr w:type="spellStart"/>
      <w:r w:rsidRPr="008A1496">
        <w:rPr>
          <w:rStyle w:val="Subst"/>
          <w:b/>
          <w:bCs/>
          <w:sz w:val="20"/>
          <w:szCs w:val="20"/>
        </w:rPr>
        <w:t>ресайклинга</w:t>
      </w:r>
      <w:proofErr w:type="spellEnd"/>
      <w:r w:rsidRPr="008A1496">
        <w:rPr>
          <w:rStyle w:val="Subst"/>
          <w:b/>
          <w:bCs/>
          <w:sz w:val="20"/>
          <w:szCs w:val="20"/>
        </w:rPr>
        <w:t>.</w:t>
      </w:r>
      <w:bookmarkEnd w:id="56"/>
    </w:p>
    <w:p w:rsidR="008A1496" w:rsidRPr="008A1496" w:rsidRDefault="008A1496" w:rsidP="008A1496">
      <w:pPr>
        <w:pStyle w:val="2"/>
        <w:rPr>
          <w:rStyle w:val="Subst"/>
          <w:b/>
          <w:bCs/>
          <w:sz w:val="20"/>
          <w:szCs w:val="20"/>
        </w:rPr>
      </w:pPr>
      <w:bookmarkStart w:id="57" w:name="_Toc79738912"/>
      <w:r w:rsidRPr="008A1496">
        <w:rPr>
          <w:rStyle w:val="Subst"/>
          <w:b/>
          <w:bCs/>
          <w:sz w:val="20"/>
          <w:szCs w:val="20"/>
        </w:rPr>
        <w:t xml:space="preserve">3. Ресурсосберегающих технологий, в том числе органоминеральных и асфальтобетонных смесей с использованием </w:t>
      </w:r>
      <w:proofErr w:type="gramStart"/>
      <w:r w:rsidRPr="008A1496">
        <w:rPr>
          <w:rStyle w:val="Subst"/>
          <w:b/>
          <w:bCs/>
          <w:sz w:val="20"/>
          <w:szCs w:val="20"/>
        </w:rPr>
        <w:t>асфальтобетонного</w:t>
      </w:r>
      <w:proofErr w:type="gramEnd"/>
      <w:r w:rsidRPr="008A1496">
        <w:rPr>
          <w:rStyle w:val="Subst"/>
          <w:b/>
          <w:bCs/>
          <w:sz w:val="20"/>
          <w:szCs w:val="20"/>
        </w:rPr>
        <w:t xml:space="preserve"> </w:t>
      </w:r>
      <w:proofErr w:type="spellStart"/>
      <w:r w:rsidRPr="008A1496">
        <w:rPr>
          <w:rStyle w:val="Subst"/>
          <w:b/>
          <w:bCs/>
          <w:sz w:val="20"/>
          <w:szCs w:val="20"/>
        </w:rPr>
        <w:t>гранулята</w:t>
      </w:r>
      <w:proofErr w:type="spellEnd"/>
      <w:r w:rsidRPr="008A1496">
        <w:rPr>
          <w:rStyle w:val="Subst"/>
          <w:b/>
          <w:bCs/>
          <w:sz w:val="20"/>
          <w:szCs w:val="20"/>
        </w:rPr>
        <w:t>.</w:t>
      </w:r>
      <w:bookmarkEnd w:id="57"/>
    </w:p>
    <w:p w:rsidR="008A1496" w:rsidRPr="008A1496" w:rsidRDefault="008A1496" w:rsidP="008A1496">
      <w:pPr>
        <w:pStyle w:val="2"/>
        <w:rPr>
          <w:rStyle w:val="Subst"/>
          <w:b/>
          <w:bCs/>
          <w:sz w:val="20"/>
          <w:szCs w:val="20"/>
        </w:rPr>
      </w:pPr>
      <w:bookmarkStart w:id="58" w:name="_Toc79738913"/>
      <w:r w:rsidRPr="008A1496">
        <w:rPr>
          <w:rStyle w:val="Subst"/>
          <w:b/>
          <w:bCs/>
          <w:sz w:val="20"/>
          <w:szCs w:val="20"/>
        </w:rPr>
        <w:t>4. Проведение НИР и НИОКР с привлечением специалистов базовых научно-исследовательских и образовательных организаций (ФКУ «</w:t>
      </w:r>
      <w:proofErr w:type="spellStart"/>
      <w:r w:rsidRPr="008A1496">
        <w:rPr>
          <w:rStyle w:val="Subst"/>
          <w:b/>
          <w:bCs/>
          <w:sz w:val="20"/>
          <w:szCs w:val="20"/>
        </w:rPr>
        <w:t>Ростехнология</w:t>
      </w:r>
      <w:proofErr w:type="spellEnd"/>
      <w:r w:rsidRPr="008A1496">
        <w:rPr>
          <w:rStyle w:val="Subst"/>
          <w:b/>
          <w:bCs/>
          <w:sz w:val="20"/>
          <w:szCs w:val="20"/>
        </w:rPr>
        <w:t>», ФГУП «РОСДОРНИИ», МАДИ и других).</w:t>
      </w:r>
      <w:bookmarkEnd w:id="58"/>
    </w:p>
    <w:p w:rsidR="008A1496" w:rsidRPr="008A1496" w:rsidRDefault="008A1496" w:rsidP="008A1496">
      <w:pPr>
        <w:pStyle w:val="2"/>
        <w:rPr>
          <w:rStyle w:val="Subst"/>
          <w:b/>
          <w:bCs/>
          <w:sz w:val="20"/>
          <w:szCs w:val="20"/>
        </w:rPr>
      </w:pPr>
      <w:bookmarkStart w:id="59" w:name="_Toc79738914"/>
      <w:r w:rsidRPr="008A1496">
        <w:rPr>
          <w:rStyle w:val="Subst"/>
          <w:b/>
          <w:bCs/>
          <w:sz w:val="20"/>
          <w:szCs w:val="20"/>
        </w:rPr>
        <w:t>5. Проведение работ в области сертификации материалов, технологий, деятельности, процессов на соответствие требованиям отечественных и международных стандартов в области качества, охраны труда, техники безопасности и экологической безопасности.</w:t>
      </w:r>
      <w:bookmarkEnd w:id="59"/>
    </w:p>
    <w:p w:rsidR="008A1496" w:rsidRPr="008A1496" w:rsidRDefault="008A1496" w:rsidP="008A1496">
      <w:pPr>
        <w:pStyle w:val="2"/>
        <w:rPr>
          <w:rStyle w:val="Subst"/>
          <w:b/>
          <w:bCs/>
          <w:sz w:val="20"/>
          <w:szCs w:val="20"/>
        </w:rPr>
      </w:pPr>
      <w:bookmarkStart w:id="60" w:name="_Toc79738915"/>
      <w:r w:rsidRPr="008A1496">
        <w:rPr>
          <w:rStyle w:val="Subst"/>
          <w:b/>
          <w:bCs/>
          <w:sz w:val="20"/>
          <w:szCs w:val="20"/>
        </w:rPr>
        <w:t>6. Применение современных приборов, оборудования для контроля качества применяемых строительных материалов, выполняемых дорожных работ.</w:t>
      </w:r>
      <w:bookmarkEnd w:id="60"/>
    </w:p>
    <w:p w:rsidR="008A1496" w:rsidRPr="008A1496" w:rsidRDefault="008A1496" w:rsidP="008A1496">
      <w:pPr>
        <w:pStyle w:val="2"/>
        <w:rPr>
          <w:rStyle w:val="Subst"/>
          <w:b/>
          <w:bCs/>
          <w:sz w:val="20"/>
          <w:szCs w:val="20"/>
        </w:rPr>
      </w:pPr>
      <w:bookmarkStart w:id="61" w:name="_Toc79738916"/>
      <w:r w:rsidRPr="008A1496">
        <w:rPr>
          <w:rStyle w:val="Subst"/>
          <w:b/>
          <w:bCs/>
          <w:sz w:val="20"/>
          <w:szCs w:val="20"/>
        </w:rPr>
        <w:t>7. Формирование инновационной структуры (современных лабораторий, оснащённых новейшими приборами и оборудованием, автоматизированными компьютерными программами).</w:t>
      </w:r>
      <w:bookmarkEnd w:id="61"/>
    </w:p>
    <w:p w:rsidR="008A1496" w:rsidRPr="008A1496" w:rsidRDefault="008A1496" w:rsidP="008A1496">
      <w:pPr>
        <w:pStyle w:val="2"/>
        <w:rPr>
          <w:rStyle w:val="Subst"/>
          <w:b/>
          <w:bCs/>
          <w:sz w:val="20"/>
          <w:szCs w:val="20"/>
        </w:rPr>
      </w:pPr>
      <w:bookmarkStart w:id="62" w:name="_Toc79738917"/>
      <w:r w:rsidRPr="008A1496">
        <w:rPr>
          <w:rStyle w:val="Subst"/>
          <w:b/>
          <w:bCs/>
          <w:sz w:val="20"/>
          <w:szCs w:val="20"/>
        </w:rPr>
        <w:t>8. Информационное обеспечение (обмен опытом) между подразделениями ПК АО «ДСК «АВТОБАН» в области научно-технического развития.</w:t>
      </w:r>
      <w:bookmarkEnd w:id="62"/>
    </w:p>
    <w:p w:rsidR="008A1496" w:rsidRPr="008A1496" w:rsidRDefault="008A1496" w:rsidP="008A1496">
      <w:pPr>
        <w:pStyle w:val="2"/>
        <w:rPr>
          <w:rStyle w:val="Subst"/>
          <w:b/>
          <w:bCs/>
          <w:sz w:val="20"/>
          <w:szCs w:val="20"/>
        </w:rPr>
      </w:pPr>
      <w:bookmarkStart w:id="63" w:name="_Toc79738918"/>
      <w:r w:rsidRPr="008A1496">
        <w:rPr>
          <w:rStyle w:val="Subst"/>
          <w:b/>
          <w:bCs/>
          <w:sz w:val="20"/>
          <w:szCs w:val="20"/>
        </w:rPr>
        <w:t>9. Оптимизация затрат на инновационное развитие.</w:t>
      </w:r>
      <w:bookmarkEnd w:id="63"/>
    </w:p>
    <w:p w:rsidR="008A1496" w:rsidRPr="008A1496" w:rsidRDefault="008A1496" w:rsidP="008A1496">
      <w:pPr>
        <w:pStyle w:val="2"/>
        <w:rPr>
          <w:rStyle w:val="Subst"/>
          <w:b/>
          <w:bCs/>
          <w:sz w:val="20"/>
          <w:szCs w:val="20"/>
        </w:rPr>
      </w:pPr>
      <w:bookmarkStart w:id="64" w:name="_Toc79738919"/>
      <w:r w:rsidRPr="008A1496">
        <w:rPr>
          <w:rStyle w:val="Subst"/>
          <w:b/>
          <w:bCs/>
          <w:sz w:val="20"/>
          <w:szCs w:val="20"/>
        </w:rPr>
        <w:t>10. Стимулирование работников структурных подразделений за высокое качество работ и эффективность.</w:t>
      </w:r>
      <w:bookmarkEnd w:id="64"/>
    </w:p>
    <w:p w:rsidR="008A1496" w:rsidRPr="008A1496" w:rsidRDefault="008A1496" w:rsidP="008A1496">
      <w:pPr>
        <w:pStyle w:val="2"/>
        <w:rPr>
          <w:rStyle w:val="Subst"/>
          <w:b/>
          <w:bCs/>
          <w:sz w:val="20"/>
          <w:szCs w:val="20"/>
        </w:rPr>
      </w:pPr>
      <w:bookmarkStart w:id="65" w:name="_Toc79738920"/>
      <w:r w:rsidRPr="008A1496">
        <w:rPr>
          <w:rStyle w:val="Subst"/>
          <w:b/>
          <w:bCs/>
          <w:sz w:val="20"/>
          <w:szCs w:val="20"/>
        </w:rPr>
        <w:t>11. Разработка внутренней нормативной документации компании в области инновационного развития.</w:t>
      </w:r>
      <w:bookmarkEnd w:id="65"/>
    </w:p>
    <w:p w:rsidR="008A1496" w:rsidRPr="008A1496" w:rsidRDefault="008A1496" w:rsidP="008A1496">
      <w:pPr>
        <w:pStyle w:val="2"/>
        <w:rPr>
          <w:rStyle w:val="Subst"/>
          <w:b/>
          <w:bCs/>
          <w:sz w:val="20"/>
          <w:szCs w:val="20"/>
        </w:rPr>
      </w:pPr>
      <w:bookmarkStart w:id="66" w:name="_Toc79738921"/>
      <w:r w:rsidRPr="008A1496">
        <w:rPr>
          <w:rStyle w:val="Subst"/>
          <w:b/>
          <w:bCs/>
          <w:sz w:val="20"/>
          <w:szCs w:val="20"/>
        </w:rPr>
        <w:t>12. Создание интеллектуальной базы (внутренней и внешней) документов компании  в области инновационного развития.</w:t>
      </w:r>
      <w:bookmarkEnd w:id="66"/>
    </w:p>
    <w:p w:rsidR="008A1496" w:rsidRPr="008A1496" w:rsidRDefault="008A1496" w:rsidP="008A1496">
      <w:pPr>
        <w:pStyle w:val="2"/>
        <w:rPr>
          <w:rStyle w:val="Subst"/>
          <w:b/>
          <w:bCs/>
          <w:sz w:val="20"/>
          <w:szCs w:val="20"/>
        </w:rPr>
      </w:pPr>
      <w:bookmarkStart w:id="67" w:name="_Toc79738922"/>
      <w:r w:rsidRPr="008A1496">
        <w:rPr>
          <w:rStyle w:val="Subst"/>
          <w:b/>
          <w:bCs/>
          <w:sz w:val="20"/>
          <w:szCs w:val="20"/>
        </w:rPr>
        <w:t>13. Организация обучения и стажировок работников компании с целью изучения отечественного и зарубежного опыта в области инновационных технологий.</w:t>
      </w:r>
      <w:bookmarkEnd w:id="67"/>
    </w:p>
    <w:p w:rsidR="008A1496" w:rsidRPr="008A1496" w:rsidRDefault="008A1496" w:rsidP="008A1496">
      <w:pPr>
        <w:pStyle w:val="2"/>
        <w:rPr>
          <w:rStyle w:val="Subst"/>
          <w:b/>
          <w:bCs/>
          <w:sz w:val="20"/>
          <w:szCs w:val="20"/>
        </w:rPr>
      </w:pPr>
    </w:p>
    <w:p w:rsidR="008A1496" w:rsidRPr="008A1496" w:rsidRDefault="008A1496" w:rsidP="008A1496">
      <w:pPr>
        <w:pStyle w:val="2"/>
        <w:rPr>
          <w:rStyle w:val="Subst"/>
          <w:b/>
          <w:bCs/>
          <w:sz w:val="20"/>
          <w:szCs w:val="20"/>
        </w:rPr>
      </w:pPr>
      <w:bookmarkStart w:id="68" w:name="_Toc79738923"/>
      <w:proofErr w:type="gramStart"/>
      <w:r w:rsidRPr="008A1496">
        <w:rPr>
          <w:rStyle w:val="Subst"/>
          <w:b/>
          <w:bCs/>
          <w:sz w:val="20"/>
          <w:szCs w:val="20"/>
        </w:rPr>
        <w:t>Сведения о создании и получении поручителем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поручителя объектах интеллектуальной собственности:</w:t>
      </w:r>
      <w:bookmarkEnd w:id="68"/>
      <w:proofErr w:type="gramEnd"/>
    </w:p>
    <w:p w:rsidR="008A1496" w:rsidRPr="008A1496" w:rsidRDefault="008A1496" w:rsidP="008A1496">
      <w:pPr>
        <w:pStyle w:val="2"/>
        <w:rPr>
          <w:rStyle w:val="Subst"/>
          <w:b/>
          <w:bCs/>
          <w:sz w:val="20"/>
          <w:szCs w:val="20"/>
        </w:rPr>
      </w:pPr>
    </w:p>
    <w:p w:rsidR="008A1496" w:rsidRPr="008A1496" w:rsidRDefault="008A1496" w:rsidP="008A1496">
      <w:pPr>
        <w:pStyle w:val="2"/>
        <w:rPr>
          <w:rStyle w:val="Subst"/>
          <w:b/>
          <w:bCs/>
          <w:sz w:val="20"/>
          <w:szCs w:val="20"/>
        </w:rPr>
      </w:pPr>
      <w:bookmarkStart w:id="69" w:name="_Toc79738924"/>
      <w:r w:rsidRPr="008A1496">
        <w:rPr>
          <w:rStyle w:val="Subst"/>
          <w:b/>
          <w:bCs/>
          <w:sz w:val="20"/>
          <w:szCs w:val="20"/>
        </w:rPr>
        <w:t>1. Изобразительный товарный знак</w:t>
      </w:r>
      <w:bookmarkEnd w:id="69"/>
    </w:p>
    <w:p w:rsidR="008A1496" w:rsidRPr="008A1496" w:rsidRDefault="008A1496" w:rsidP="008A1496">
      <w:pPr>
        <w:pStyle w:val="2"/>
        <w:rPr>
          <w:rStyle w:val="Subst"/>
          <w:b/>
          <w:bCs/>
          <w:sz w:val="20"/>
          <w:szCs w:val="20"/>
        </w:rPr>
      </w:pPr>
      <w:bookmarkStart w:id="70" w:name="_Toc79738925"/>
      <w:r w:rsidRPr="008A1496">
        <w:rPr>
          <w:rStyle w:val="Subst"/>
          <w:b/>
          <w:bCs/>
          <w:sz w:val="20"/>
          <w:szCs w:val="20"/>
        </w:rPr>
        <w:t>дата выдачи и срок действия патента на изобретение, на полезную модель и на промышленный образец: не применимо к товарным знакам;</w:t>
      </w:r>
      <w:bookmarkEnd w:id="70"/>
    </w:p>
    <w:p w:rsidR="008A1496" w:rsidRPr="008A1496" w:rsidRDefault="008A1496" w:rsidP="008A1496">
      <w:pPr>
        <w:pStyle w:val="2"/>
        <w:rPr>
          <w:rStyle w:val="Subst"/>
          <w:b/>
          <w:bCs/>
          <w:sz w:val="20"/>
          <w:szCs w:val="20"/>
        </w:rPr>
      </w:pPr>
      <w:bookmarkStart w:id="71" w:name="_Toc79738926"/>
      <w:r w:rsidRPr="008A1496">
        <w:rPr>
          <w:rStyle w:val="Subst"/>
          <w:b/>
          <w:bCs/>
          <w:sz w:val="20"/>
          <w:szCs w:val="20"/>
        </w:rP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№779109, зарегистрированное в Государственном реестре товарных знаков и знаков обслуживания Российской Федерации 28.02,.2020 г. Срок действия регистрации истекает 24 февраля 2030 г.</w:t>
      </w:r>
      <w:bookmarkEnd w:id="71"/>
    </w:p>
    <w:p w:rsidR="008A1496" w:rsidRPr="008A1496" w:rsidRDefault="008A1496" w:rsidP="008A1496">
      <w:pPr>
        <w:pStyle w:val="2"/>
        <w:rPr>
          <w:rStyle w:val="Subst"/>
          <w:b/>
          <w:bCs/>
          <w:sz w:val="20"/>
          <w:szCs w:val="20"/>
        </w:rPr>
      </w:pPr>
      <w:bookmarkStart w:id="72" w:name="_Toc79738927"/>
      <w:r w:rsidRPr="008A1496">
        <w:rPr>
          <w:rStyle w:val="Subst"/>
          <w:b/>
          <w:bCs/>
          <w:sz w:val="20"/>
          <w:szCs w:val="20"/>
        </w:rPr>
        <w:t xml:space="preserve">основное направление и результаты использования: изобразительный товарный знак используется в </w:t>
      </w:r>
      <w:proofErr w:type="gramStart"/>
      <w:r w:rsidRPr="008A1496">
        <w:rPr>
          <w:rStyle w:val="Subst"/>
          <w:b/>
          <w:bCs/>
          <w:sz w:val="20"/>
          <w:szCs w:val="20"/>
        </w:rPr>
        <w:t>основном</w:t>
      </w:r>
      <w:proofErr w:type="gramEnd"/>
      <w:r w:rsidRPr="008A1496">
        <w:rPr>
          <w:rStyle w:val="Subst"/>
          <w:b/>
          <w:bCs/>
          <w:sz w:val="20"/>
          <w:szCs w:val="20"/>
        </w:rPr>
        <w:t xml:space="preserve">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Потребитель имеет возможность проследить уровень исполнения заказа на большом количестве проектов.</w:t>
      </w:r>
      <w:bookmarkEnd w:id="72"/>
    </w:p>
    <w:p w:rsidR="008A1496" w:rsidRPr="008A1496" w:rsidRDefault="008A1496" w:rsidP="008A1496">
      <w:pPr>
        <w:pStyle w:val="2"/>
        <w:rPr>
          <w:rStyle w:val="Subst"/>
          <w:b/>
          <w:bCs/>
          <w:sz w:val="20"/>
          <w:szCs w:val="20"/>
        </w:rPr>
      </w:pPr>
      <w:bookmarkStart w:id="73" w:name="_Toc79738928"/>
      <w:r w:rsidRPr="008A1496">
        <w:rPr>
          <w:rStyle w:val="Subst"/>
          <w:b/>
          <w:bCs/>
          <w:sz w:val="20"/>
          <w:szCs w:val="20"/>
        </w:rPr>
        <w:t>2. Товарный знак ОАО «ДСК «Автобан»:</w:t>
      </w:r>
      <w:bookmarkEnd w:id="73"/>
    </w:p>
    <w:p w:rsidR="008A1496" w:rsidRPr="008A1496" w:rsidRDefault="008A1496" w:rsidP="008A1496">
      <w:pPr>
        <w:pStyle w:val="2"/>
        <w:rPr>
          <w:rStyle w:val="Subst"/>
          <w:b/>
          <w:bCs/>
          <w:sz w:val="20"/>
          <w:szCs w:val="20"/>
        </w:rPr>
      </w:pPr>
      <w:bookmarkStart w:id="74" w:name="_Toc79738929"/>
      <w:r w:rsidRPr="008A1496">
        <w:rPr>
          <w:rStyle w:val="Subst"/>
          <w:b/>
          <w:bCs/>
          <w:sz w:val="20"/>
          <w:szCs w:val="20"/>
        </w:rPr>
        <w:t>дата выдачи и срок действия патента на изобретение, на полезную модель и на промышленный образец: не применимо к товарным знакам;</w:t>
      </w:r>
      <w:bookmarkEnd w:id="74"/>
    </w:p>
    <w:p w:rsidR="008A1496" w:rsidRPr="008A1496" w:rsidRDefault="008A1496" w:rsidP="008A1496">
      <w:pPr>
        <w:pStyle w:val="2"/>
        <w:rPr>
          <w:rStyle w:val="Subst"/>
          <w:b/>
          <w:bCs/>
          <w:sz w:val="20"/>
          <w:szCs w:val="20"/>
        </w:rPr>
      </w:pPr>
      <w:bookmarkStart w:id="75" w:name="_Toc79738930"/>
      <w:r w:rsidRPr="008A1496">
        <w:rPr>
          <w:rStyle w:val="Subst"/>
          <w:b/>
          <w:bCs/>
          <w:sz w:val="20"/>
          <w:szCs w:val="20"/>
        </w:rP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447939, зарегистрированное в Государственном реестре товарных знаков и знаков обслуживания Российской Федерации 24.11.2011 г. Срок действия регистрации истекает 24 февраля 2020 г.,</w:t>
      </w:r>
      <w:r w:rsidR="00915AAA">
        <w:rPr>
          <w:rStyle w:val="Subst"/>
          <w:b/>
          <w:bCs/>
          <w:sz w:val="20"/>
          <w:szCs w:val="20"/>
        </w:rPr>
        <w:t xml:space="preserve"> </w:t>
      </w:r>
      <w:r w:rsidRPr="008A1496">
        <w:rPr>
          <w:rStyle w:val="Subst"/>
          <w:b/>
          <w:bCs/>
          <w:sz w:val="20"/>
          <w:szCs w:val="20"/>
        </w:rPr>
        <w:t>находится в стадии продления регистрации.</w:t>
      </w:r>
      <w:bookmarkEnd w:id="75"/>
    </w:p>
    <w:p w:rsidR="008A1496" w:rsidRPr="008A1496" w:rsidRDefault="008A1496" w:rsidP="008A1496">
      <w:pPr>
        <w:pStyle w:val="2"/>
        <w:rPr>
          <w:rStyle w:val="Subst"/>
          <w:b/>
          <w:bCs/>
          <w:sz w:val="20"/>
          <w:szCs w:val="20"/>
        </w:rPr>
      </w:pPr>
      <w:bookmarkStart w:id="76" w:name="_Toc79738931"/>
      <w:r w:rsidRPr="008A1496">
        <w:rPr>
          <w:rStyle w:val="Subst"/>
          <w:b/>
          <w:bCs/>
          <w:sz w:val="20"/>
          <w:szCs w:val="20"/>
        </w:rPr>
        <w:t xml:space="preserve">основное направление и результаты использования: товарный знак используется в </w:t>
      </w:r>
      <w:proofErr w:type="gramStart"/>
      <w:r w:rsidRPr="008A1496">
        <w:rPr>
          <w:rStyle w:val="Subst"/>
          <w:b/>
          <w:bCs/>
          <w:sz w:val="20"/>
          <w:szCs w:val="20"/>
        </w:rPr>
        <w:t>основном</w:t>
      </w:r>
      <w:proofErr w:type="gramEnd"/>
      <w:r w:rsidRPr="008A1496">
        <w:rPr>
          <w:rStyle w:val="Subst"/>
          <w:b/>
          <w:bCs/>
          <w:sz w:val="20"/>
          <w:szCs w:val="20"/>
        </w:rPr>
        <w:t xml:space="preserve">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w:t>
      </w:r>
      <w:bookmarkEnd w:id="76"/>
      <w:r w:rsidRPr="008A1496">
        <w:rPr>
          <w:rStyle w:val="Subst"/>
          <w:b/>
          <w:bCs/>
          <w:sz w:val="20"/>
          <w:szCs w:val="20"/>
        </w:rPr>
        <w:t xml:space="preserve"> </w:t>
      </w:r>
    </w:p>
    <w:p w:rsidR="00A970ED" w:rsidRDefault="008A1496" w:rsidP="008A1496">
      <w:pPr>
        <w:pStyle w:val="2"/>
      </w:pPr>
      <w:bookmarkStart w:id="77" w:name="_Toc79738932"/>
      <w:r w:rsidRPr="008A1496">
        <w:rPr>
          <w:rStyle w:val="Subst"/>
          <w:b/>
          <w:bCs/>
          <w:sz w:val="20"/>
          <w:szCs w:val="20"/>
        </w:rPr>
        <w:t>Потребитель имеет возможность проследить уровень исполнения заказа на большом количестве проектов.</w:t>
      </w:r>
      <w:bookmarkStart w:id="78" w:name="_GoBack"/>
      <w:bookmarkEnd w:id="78"/>
      <w:r w:rsidR="00891B23">
        <w:t>4.6. Анализ тенденций развития в сфере основной деятельности лица, предоставившего обеспечение</w:t>
      </w:r>
      <w:bookmarkEnd w:id="77"/>
    </w:p>
    <w:p w:rsidR="00A970ED" w:rsidRDefault="00891B23">
      <w:pPr>
        <w:ind w:left="200"/>
      </w:pPr>
      <w:r>
        <w:t xml:space="preserve">Изменения в </w:t>
      </w:r>
      <w:proofErr w:type="gramStart"/>
      <w:r>
        <w:t>составе</w:t>
      </w:r>
      <w:proofErr w:type="gramEnd"/>
      <w:r>
        <w:t xml:space="preserve"> информации настоящего пункта в отчетном квартале не происходили</w:t>
      </w:r>
    </w:p>
    <w:p w:rsidR="00A970ED" w:rsidRDefault="00891B23">
      <w:pPr>
        <w:pStyle w:val="2"/>
      </w:pPr>
      <w:bookmarkStart w:id="79" w:name="_Toc79738933"/>
      <w:r>
        <w:t>4.7. Анализ факторов и условий, влияющих на деятельность лица, предоставившего обеспечение</w:t>
      </w:r>
      <w:bookmarkEnd w:id="79"/>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80" w:name="_Toc79738934"/>
      <w:r>
        <w:t>4.8. Конкуренты лица, предоставившего обеспечение</w:t>
      </w:r>
      <w:bookmarkEnd w:id="80"/>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1"/>
      </w:pPr>
      <w:bookmarkStart w:id="81" w:name="_Toc79738935"/>
      <w:r>
        <w:t xml:space="preserve">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w:t>
      </w:r>
      <w:proofErr w:type="gramStart"/>
      <w:r>
        <w:t>контролю за</w:t>
      </w:r>
      <w:proofErr w:type="gramEnd"/>
      <w:r>
        <w:t xml:space="preserve"> его финансово-хозяйственной деятельностью, и краткие сведения о сотрудниках (работниках) лица, предоставившего обеспечение</w:t>
      </w:r>
      <w:bookmarkEnd w:id="81"/>
    </w:p>
    <w:p w:rsidR="00A970ED" w:rsidRDefault="00891B23">
      <w:pPr>
        <w:pStyle w:val="2"/>
      </w:pPr>
      <w:bookmarkStart w:id="82" w:name="_Toc79738936"/>
      <w:r>
        <w:lastRenderedPageBreak/>
        <w:t>5.1. Сведения о структуре и компетенции органов управления лица, предоставившего обеспечение</w:t>
      </w:r>
      <w:bookmarkEnd w:id="82"/>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A970ED">
      <w:pPr>
        <w:pStyle w:val="ThinDelim"/>
      </w:pPr>
    </w:p>
    <w:p w:rsidR="00A970ED" w:rsidRDefault="00891B23">
      <w:pPr>
        <w:pStyle w:val="2"/>
      </w:pPr>
      <w:bookmarkStart w:id="83" w:name="_Toc79738937"/>
      <w:r>
        <w:t>5.2. Информация о лицах, входящих в состав органов управления лица, предоставившего обеспечение</w:t>
      </w:r>
      <w:bookmarkEnd w:id="83"/>
    </w:p>
    <w:p w:rsidR="00A970ED" w:rsidRDefault="00891B23">
      <w:pPr>
        <w:pStyle w:val="2"/>
      </w:pPr>
      <w:bookmarkStart w:id="84" w:name="_Toc79738938"/>
      <w:r>
        <w:t>5.2.1. Состав совета директоров (наблюдательного совета) лица, предоставившего обеспечение</w:t>
      </w:r>
      <w:bookmarkEnd w:id="84"/>
    </w:p>
    <w:p w:rsidR="00A970ED" w:rsidRDefault="00A970ED">
      <w:pPr>
        <w:ind w:left="200"/>
      </w:pPr>
    </w:p>
    <w:p w:rsidR="00A970ED" w:rsidRDefault="00891B23">
      <w:pPr>
        <w:ind w:left="200"/>
      </w:pPr>
      <w:r>
        <w:t>ФИО:</w:t>
      </w:r>
      <w:r>
        <w:rPr>
          <w:rStyle w:val="Subst"/>
        </w:rPr>
        <w:t xml:space="preserve"> Андреев Алексей Владимирович</w:t>
      </w:r>
    </w:p>
    <w:p w:rsidR="00A970ED" w:rsidRDefault="00891B23">
      <w:pPr>
        <w:ind w:left="200"/>
      </w:pPr>
      <w:r>
        <w:t>Год рождения:</w:t>
      </w:r>
      <w:r>
        <w:rPr>
          <w:rStyle w:val="Subst"/>
        </w:rPr>
        <w:t xml:space="preserve"> 1959</w:t>
      </w:r>
    </w:p>
    <w:p w:rsidR="00A970ED" w:rsidRDefault="00891B23">
      <w:pPr>
        <w:ind w:left="200"/>
      </w:pPr>
      <w:r>
        <w:t>Образование:</w:t>
      </w:r>
      <w:r>
        <w:br/>
      </w:r>
      <w:proofErr w:type="gramStart"/>
      <w:r>
        <w:rPr>
          <w:rStyle w:val="Subst"/>
        </w:rPr>
        <w:t>Высшее</w:t>
      </w:r>
      <w:proofErr w:type="gramEnd"/>
      <w:r>
        <w:rPr>
          <w:rStyle w:val="Subst"/>
        </w:rPr>
        <w:t>,</w:t>
      </w:r>
      <w:r w:rsidR="000B0C42">
        <w:rPr>
          <w:rStyle w:val="Subst"/>
        </w:rPr>
        <w:t xml:space="preserve"> </w:t>
      </w:r>
      <w:r>
        <w:rPr>
          <w:rStyle w:val="Subst"/>
        </w:rPr>
        <w:t>Академия народного хозяйства при Правительстве РФ; Московский автомобильно-дорожный институт</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директор</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 "</w:t>
            </w:r>
            <w:proofErr w:type="spellStart"/>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АЛЬТ-Сервис"</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Профиль"</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 (по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Союздорстрой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ЭКСПОБАНК"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2020</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2021</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ООО «Концессионная строительная компания №6»</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bl>
    <w:p w:rsidR="00A970ED" w:rsidRDefault="00A970ED">
      <w:pPr>
        <w:pStyle w:val="ThinDelim"/>
      </w:pP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0.068</w:t>
      </w:r>
    </w:p>
    <w:p w:rsidR="00A970ED" w:rsidRDefault="00891B23">
      <w:pPr>
        <w:ind w:left="200"/>
      </w:pPr>
      <w:r>
        <w:t>Доля принадлежащих лицу обыкновенных акций лица, предоставившего обеспечение, %:</w:t>
      </w:r>
      <w:r>
        <w:rPr>
          <w:rStyle w:val="Subst"/>
        </w:rPr>
        <w:t xml:space="preserve"> 0.09</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t>Полное фирменное наименование:</w:t>
      </w:r>
      <w:r>
        <w:rPr>
          <w:rStyle w:val="Subst"/>
        </w:rPr>
        <w:t xml:space="preserve"> Общество с ограниченной ответственностью " Профиль"</w:t>
      </w:r>
    </w:p>
    <w:p w:rsidR="00A970ED" w:rsidRDefault="00891B23">
      <w:pPr>
        <w:ind w:left="400"/>
      </w:pPr>
      <w:r>
        <w:t>ИНН:</w:t>
      </w:r>
      <w:r>
        <w:rPr>
          <w:rStyle w:val="Subst"/>
        </w:rPr>
        <w:t xml:space="preserve"> 6674115418</w:t>
      </w:r>
    </w:p>
    <w:p w:rsidR="00A970ED" w:rsidRDefault="00891B23">
      <w:pPr>
        <w:ind w:left="400"/>
      </w:pPr>
      <w:r>
        <w:t>ОГРН:</w:t>
      </w:r>
      <w:r>
        <w:rPr>
          <w:rStyle w:val="Subst"/>
        </w:rPr>
        <w:t xml:space="preserve"> 1036605204240</w:t>
      </w:r>
    </w:p>
    <w:p w:rsidR="00A970ED" w:rsidRDefault="00891B23">
      <w:pPr>
        <w:ind w:left="400"/>
      </w:pPr>
      <w:r>
        <w:lastRenderedPageBreak/>
        <w:t xml:space="preserve">Доля лица в уставном </w:t>
      </w:r>
      <w:proofErr w:type="gramStart"/>
      <w:r>
        <w:t>капитале</w:t>
      </w:r>
      <w:proofErr w:type="gramEnd"/>
      <w:r>
        <w:t xml:space="preserve"> организации, %:</w:t>
      </w:r>
      <w:r>
        <w:rPr>
          <w:rStyle w:val="Subst"/>
        </w:rPr>
        <w:t xml:space="preserve"> 50</w:t>
      </w:r>
    </w:p>
    <w:p w:rsidR="00A970ED" w:rsidRDefault="00A970ED">
      <w:pPr>
        <w:ind w:left="400"/>
      </w:pPr>
    </w:p>
    <w:p w:rsidR="00A970ED" w:rsidRDefault="00891B23">
      <w:pPr>
        <w:ind w:left="400"/>
      </w:pPr>
      <w:r>
        <w:t>Полное фирменное наименование:</w:t>
      </w:r>
      <w:r>
        <w:rPr>
          <w:rStyle w:val="Subst"/>
        </w:rPr>
        <w:t xml:space="preserve"> Акционерное общество "</w:t>
      </w:r>
      <w:proofErr w:type="spellStart"/>
      <w:r>
        <w:rPr>
          <w:rStyle w:val="Subst"/>
        </w:rPr>
        <w:t>АВТОБАН-Финанс</w:t>
      </w:r>
      <w:proofErr w:type="spellEnd"/>
      <w:r>
        <w:rPr>
          <w:rStyle w:val="Subst"/>
        </w:rPr>
        <w:t>"</w:t>
      </w:r>
    </w:p>
    <w:p w:rsidR="00A970ED" w:rsidRDefault="00891B23">
      <w:pPr>
        <w:ind w:left="400"/>
      </w:pPr>
      <w:r>
        <w:t>ИНН:</w:t>
      </w:r>
      <w:r>
        <w:rPr>
          <w:rStyle w:val="Subst"/>
        </w:rPr>
        <w:t xml:space="preserve"> 7708813750</w:t>
      </w:r>
    </w:p>
    <w:p w:rsidR="00A970ED" w:rsidRDefault="00891B23">
      <w:pPr>
        <w:ind w:left="400"/>
      </w:pPr>
      <w:r>
        <w:t>ОГРН:</w:t>
      </w:r>
      <w:r>
        <w:rPr>
          <w:rStyle w:val="Subst"/>
        </w:rPr>
        <w:t xml:space="preserve"> 1147746558596</w:t>
      </w:r>
    </w:p>
    <w:p w:rsidR="00A970ED" w:rsidRDefault="00891B23">
      <w:pPr>
        <w:ind w:left="400"/>
      </w:pPr>
      <w:r>
        <w:t xml:space="preserve">Доля лица в уставном </w:t>
      </w:r>
      <w:proofErr w:type="gramStart"/>
      <w:r>
        <w:t>капитале</w:t>
      </w:r>
      <w:proofErr w:type="gramEnd"/>
      <w:r>
        <w:t xml:space="preserve"> организации, %:</w:t>
      </w:r>
      <w:r>
        <w:rPr>
          <w:rStyle w:val="Subst"/>
        </w:rPr>
        <w:t xml:space="preserve"> 5</w:t>
      </w:r>
    </w:p>
    <w:p w:rsidR="00A970ED" w:rsidRDefault="00891B23">
      <w:pPr>
        <w:ind w:left="400"/>
      </w:pPr>
      <w:r>
        <w:t>Доля обыкновенных акций организации, принадлежащих данному лицу, %:</w:t>
      </w:r>
      <w:r>
        <w:rPr>
          <w:rStyle w:val="Subst"/>
        </w:rPr>
        <w:t xml:space="preserve"> 5</w:t>
      </w:r>
    </w:p>
    <w:p w:rsidR="00A970ED" w:rsidRDefault="00891B23">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A970ED" w:rsidRDefault="00A970ED">
      <w:pPr>
        <w:ind w:left="400"/>
      </w:pP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Анисимов Денис Борисович</w:t>
      </w:r>
    </w:p>
    <w:p w:rsidR="00A970ED" w:rsidRDefault="00891B23">
      <w:pPr>
        <w:ind w:left="200"/>
      </w:pPr>
      <w:r>
        <w:t>Год рождения:</w:t>
      </w:r>
      <w:r>
        <w:rPr>
          <w:rStyle w:val="Subst"/>
        </w:rPr>
        <w:t xml:space="preserve"> 1973</w:t>
      </w:r>
    </w:p>
    <w:p w:rsidR="00A970ED" w:rsidRDefault="00891B23">
      <w:pPr>
        <w:ind w:left="200"/>
      </w:pPr>
      <w:r>
        <w:t>Образование:</w:t>
      </w:r>
      <w:r>
        <w:br/>
      </w:r>
      <w:r>
        <w:rPr>
          <w:rStyle w:val="Subst"/>
        </w:rPr>
        <w:t>высшее,</w:t>
      </w:r>
      <w:r w:rsidR="00FC51CB">
        <w:rPr>
          <w:rStyle w:val="Subst"/>
        </w:rPr>
        <w:t xml:space="preserve"> </w:t>
      </w:r>
      <w:r>
        <w:rPr>
          <w:rStyle w:val="Subst"/>
        </w:rPr>
        <w:t>Российская Экономическая Академия им. Г.В. Плеханова</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Заместитель генерального директора по финансовому развитию</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директор</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ООО Р</w:t>
            </w:r>
            <w:proofErr w:type="gramStart"/>
            <w:r>
              <w:t>Ц"</w:t>
            </w:r>
            <w:proofErr w:type="spellStart"/>
            <w:proofErr w:type="gramEnd"/>
            <w:r>
              <w:t>Автодорстрой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Председатель Совета директоров</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2020</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 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Член Совета директоров</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A970ED">
      <w:pPr>
        <w:pStyle w:val="ThinDelim"/>
      </w:pPr>
    </w:p>
    <w:p w:rsidR="00A970ED" w:rsidRDefault="00891B23">
      <w:pPr>
        <w:pStyle w:val="SubHeading"/>
        <w:ind w:left="200"/>
      </w:pPr>
      <w:proofErr w:type="spellStart"/>
      <w:proofErr w:type="gramStart"/>
      <w:r>
        <w:lastRenderedPageBreak/>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Штрек Юлия Михайловна</w:t>
      </w:r>
    </w:p>
    <w:p w:rsidR="00A970ED" w:rsidRDefault="00891B23">
      <w:pPr>
        <w:ind w:left="200"/>
      </w:pPr>
      <w:r>
        <w:t>Год рождения:</w:t>
      </w:r>
      <w:r>
        <w:rPr>
          <w:rStyle w:val="Subst"/>
        </w:rPr>
        <w:t xml:space="preserve"> 1974</w:t>
      </w:r>
    </w:p>
    <w:p w:rsidR="00A970ED" w:rsidRDefault="00891B23">
      <w:pPr>
        <w:ind w:left="200"/>
      </w:pPr>
      <w:r>
        <w:t>Образование:</w:t>
      </w:r>
      <w:r>
        <w:br/>
      </w:r>
      <w:r>
        <w:rPr>
          <w:rStyle w:val="Subst"/>
        </w:rPr>
        <w:t>высшее,</w:t>
      </w:r>
      <w:r w:rsidR="000B0C42">
        <w:rPr>
          <w:rStyle w:val="Subst"/>
        </w:rPr>
        <w:t xml:space="preserve"> </w:t>
      </w:r>
      <w:r>
        <w:rPr>
          <w:rStyle w:val="Subst"/>
        </w:rPr>
        <w:t>Санкт-Петербургский государственный университет экономики и финансов</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2013</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 xml:space="preserve">Правительство </w:t>
            </w:r>
            <w:proofErr w:type="spellStart"/>
            <w:r>
              <w:t>санкт-Петербурга</w:t>
            </w:r>
            <w:proofErr w:type="spellEnd"/>
            <w:r>
              <w:t xml:space="preserve"> Комитет по культуре </w:t>
            </w:r>
            <w:proofErr w:type="spellStart"/>
            <w:r>
              <w:t>Сантк-Петербурга</w:t>
            </w:r>
            <w:proofErr w:type="spellEnd"/>
          </w:p>
        </w:tc>
        <w:tc>
          <w:tcPr>
            <w:tcW w:w="2680" w:type="dxa"/>
            <w:tcBorders>
              <w:top w:val="single" w:sz="6" w:space="0" w:color="auto"/>
              <w:left w:val="single" w:sz="6" w:space="0" w:color="auto"/>
              <w:bottom w:val="single" w:sz="6" w:space="0" w:color="auto"/>
              <w:right w:val="double" w:sz="6" w:space="0" w:color="auto"/>
            </w:tcBorders>
          </w:tcPr>
          <w:p w:rsidR="00A970ED" w:rsidRDefault="00891B23">
            <w:r>
              <w:t>Заместитель председателя Комитета по культуре Санкт-Петербурга</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 по экономике и финансам</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w:t>
            </w:r>
            <w:proofErr w:type="gramStart"/>
            <w:r>
              <w:t>О"</w:t>
            </w:r>
            <w:proofErr w:type="spellStart"/>
            <w:proofErr w:type="gramEnd"/>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ООО</w:t>
            </w:r>
            <w:proofErr w:type="gramStart"/>
            <w:r>
              <w:t>"Р</w:t>
            </w:r>
            <w:proofErr w:type="gramEnd"/>
            <w:r>
              <w:t>Ц АВТОДОРСТРОЙ"</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2020</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Член Совета директоров</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lastRenderedPageBreak/>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w:t>
      </w:r>
      <w:proofErr w:type="spellStart"/>
      <w:r>
        <w:rPr>
          <w:rStyle w:val="Subst"/>
        </w:rPr>
        <w:t>Когутенко</w:t>
      </w:r>
      <w:proofErr w:type="spellEnd"/>
      <w:r>
        <w:rPr>
          <w:rStyle w:val="Subst"/>
        </w:rPr>
        <w:t xml:space="preserve"> Николай Николаевич</w:t>
      </w:r>
    </w:p>
    <w:p w:rsidR="00A970ED" w:rsidRDefault="00891B23">
      <w:pPr>
        <w:ind w:left="200"/>
      </w:pPr>
      <w:r>
        <w:rPr>
          <w:rStyle w:val="Subst"/>
        </w:rPr>
        <w:t>(председатель)</w:t>
      </w:r>
    </w:p>
    <w:p w:rsidR="00A970ED" w:rsidRDefault="00891B23">
      <w:pPr>
        <w:ind w:left="200"/>
      </w:pPr>
      <w:r>
        <w:t>Год рождения:</w:t>
      </w:r>
      <w:r>
        <w:rPr>
          <w:rStyle w:val="Subst"/>
        </w:rPr>
        <w:t xml:space="preserve"> 1973</w:t>
      </w:r>
    </w:p>
    <w:p w:rsidR="00A970ED" w:rsidRDefault="00891B23">
      <w:pPr>
        <w:ind w:left="200"/>
      </w:pPr>
      <w:r>
        <w:t>Образование:</w:t>
      </w:r>
      <w:r>
        <w:br/>
      </w:r>
      <w:r>
        <w:rPr>
          <w:rStyle w:val="Subst"/>
        </w:rPr>
        <w:t>высшее</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 Московского филиала</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2017</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ООО «СУ №910»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2021</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АО «КК «Обход Тольятти»</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Член Совета директоров</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Эфа Александр Карлович</w:t>
      </w:r>
    </w:p>
    <w:p w:rsidR="00A970ED" w:rsidRDefault="00891B23">
      <w:pPr>
        <w:ind w:left="200"/>
      </w:pPr>
      <w:r>
        <w:t>Год рождения:</w:t>
      </w:r>
      <w:r>
        <w:rPr>
          <w:rStyle w:val="Subst"/>
        </w:rPr>
        <w:t xml:space="preserve"> 1963</w:t>
      </w:r>
    </w:p>
    <w:p w:rsidR="00A970ED" w:rsidRDefault="00891B23">
      <w:pPr>
        <w:ind w:left="200"/>
      </w:pPr>
      <w:r>
        <w:t>Образование:</w:t>
      </w:r>
      <w:r>
        <w:br/>
      </w:r>
      <w:r>
        <w:rPr>
          <w:rStyle w:val="Subst"/>
        </w:rPr>
        <w:t>высшее,</w:t>
      </w:r>
      <w:r w:rsidR="00083796">
        <w:rPr>
          <w:rStyle w:val="Subst"/>
        </w:rPr>
        <w:t xml:space="preserve"> </w:t>
      </w:r>
      <w:r>
        <w:rPr>
          <w:rStyle w:val="Subst"/>
        </w:rPr>
        <w:t>Томский инженерно-строительный институт</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Заместитель исполнительного директора по технологии и качеству производства</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2018</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2019</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Заместитель генерального директора по технологии и качеству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2019</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 xml:space="preserve">Заместитель генерального директора по технологиям и </w:t>
            </w:r>
            <w:proofErr w:type="spellStart"/>
            <w:proofErr w:type="gramStart"/>
            <w:r>
              <w:t>качеству-Главный</w:t>
            </w:r>
            <w:proofErr w:type="spellEnd"/>
            <w:proofErr w:type="gramEnd"/>
            <w:r>
              <w:t xml:space="preserve"> инженер</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2021</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АО «КК «Обход Тольятти»</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Член Правления</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w:t>
      </w:r>
      <w:proofErr w:type="spellStart"/>
      <w:r>
        <w:rPr>
          <w:rStyle w:val="Subst"/>
        </w:rPr>
        <w:t>Пинягин</w:t>
      </w:r>
      <w:proofErr w:type="spellEnd"/>
      <w:r>
        <w:rPr>
          <w:rStyle w:val="Subst"/>
        </w:rPr>
        <w:t xml:space="preserve"> Сергей Алексеевич</w:t>
      </w:r>
    </w:p>
    <w:p w:rsidR="00A970ED" w:rsidRDefault="00891B23">
      <w:pPr>
        <w:ind w:left="200"/>
      </w:pPr>
      <w:r>
        <w:t>Год рождения:</w:t>
      </w:r>
      <w:r>
        <w:rPr>
          <w:rStyle w:val="Subst"/>
        </w:rPr>
        <w:t xml:space="preserve"> 1975</w:t>
      </w:r>
    </w:p>
    <w:p w:rsidR="00A970ED" w:rsidRDefault="00891B23">
      <w:pPr>
        <w:ind w:left="200"/>
      </w:pPr>
      <w:r>
        <w:t>Образование:</w:t>
      </w:r>
      <w:r>
        <w:br/>
      </w:r>
      <w:r>
        <w:rPr>
          <w:rStyle w:val="Subst"/>
        </w:rPr>
        <w:t>высшее</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2005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spellStart"/>
            <w:proofErr w:type="gramEnd"/>
            <w:r>
              <w:t>Айтон</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директор</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2017</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proofErr w:type="spellStart"/>
            <w:r>
              <w:t>Начальние</w:t>
            </w:r>
            <w:proofErr w:type="spellEnd"/>
            <w:r>
              <w:t xml:space="preserve"> управления по построению организации</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w:t>
            </w:r>
            <w:proofErr w:type="gramStart"/>
            <w:r>
              <w:t>О"</w:t>
            </w:r>
            <w:proofErr w:type="gramEnd"/>
            <w:r>
              <w:t>ДСК"АВТОБАН"</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Заместитель генерального директора по построению организации</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w:t>
      </w:r>
      <w:proofErr w:type="spellStart"/>
      <w:r>
        <w:rPr>
          <w:rStyle w:val="Subst"/>
        </w:rPr>
        <w:t>Мартыненко</w:t>
      </w:r>
      <w:proofErr w:type="spellEnd"/>
      <w:r>
        <w:rPr>
          <w:rStyle w:val="Subst"/>
        </w:rPr>
        <w:t xml:space="preserve"> Олег Олегович</w:t>
      </w:r>
    </w:p>
    <w:p w:rsidR="00A970ED" w:rsidRDefault="00891B23">
      <w:pPr>
        <w:ind w:left="200"/>
      </w:pPr>
      <w:r>
        <w:t>Год рождения:</w:t>
      </w:r>
      <w:r>
        <w:rPr>
          <w:rStyle w:val="Subst"/>
        </w:rPr>
        <w:t xml:space="preserve"> 1979</w:t>
      </w:r>
    </w:p>
    <w:p w:rsidR="00A970ED" w:rsidRDefault="00891B23">
      <w:pPr>
        <w:ind w:left="200"/>
      </w:pPr>
      <w:r>
        <w:t>Образование:</w:t>
      </w:r>
      <w:r>
        <w:br/>
      </w:r>
      <w:proofErr w:type="gramStart"/>
      <w:r>
        <w:rPr>
          <w:rStyle w:val="Subst"/>
        </w:rPr>
        <w:t>Высшее</w:t>
      </w:r>
      <w:proofErr w:type="gramEnd"/>
      <w:r>
        <w:rPr>
          <w:rStyle w:val="Subst"/>
        </w:rPr>
        <w:t>,</w:t>
      </w:r>
      <w:r w:rsidR="00CB178B">
        <w:rPr>
          <w:rStyle w:val="Subst"/>
        </w:rPr>
        <w:t xml:space="preserve"> </w:t>
      </w:r>
      <w:r>
        <w:rPr>
          <w:rStyle w:val="Subst"/>
        </w:rPr>
        <w:t>Брянская инженерно-технологическая академия</w:t>
      </w:r>
    </w:p>
    <w:p w:rsidR="00A970ED" w:rsidRDefault="00891B23">
      <w:pPr>
        <w:ind w:left="200"/>
      </w:pPr>
      <w:r>
        <w:t xml:space="preserve">Все должности, занимаемые данным лицом в </w:t>
      </w:r>
      <w:proofErr w:type="gramStart"/>
      <w:r>
        <w:t>лице</w:t>
      </w:r>
      <w:proofErr w:type="gramEnd"/>
      <w:r>
        <w:t xml:space="preserve">, предоставившем обеспечение, и других организациях за последние 5 лет и в настоящее время в хронологическом порядке, в том числе по </w:t>
      </w:r>
      <w:r>
        <w:lastRenderedPageBreak/>
        <w:t>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2014</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 Московского филиала</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2017</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Управление№910"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2018</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ОА</w:t>
            </w:r>
            <w:proofErr w:type="gramStart"/>
            <w:r>
              <w:t>О"</w:t>
            </w:r>
            <w:proofErr w:type="gramEnd"/>
            <w:r>
              <w:t>ДСК"АВТОБАН</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Исполнительный директор</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A970ED" w:rsidRDefault="00891B23">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891B23">
      <w:pPr>
        <w:pStyle w:val="2"/>
      </w:pPr>
      <w:bookmarkStart w:id="85" w:name="_Toc79738939"/>
      <w:r>
        <w:t>5.2.2. Информация о единоличном исполнительном органе лица, предоставившего обеспечение</w:t>
      </w:r>
      <w:bookmarkEnd w:id="85"/>
    </w:p>
    <w:p w:rsidR="00A970ED" w:rsidRDefault="00A970ED">
      <w:pPr>
        <w:ind w:left="200"/>
      </w:pPr>
    </w:p>
    <w:p w:rsidR="00A970ED" w:rsidRDefault="00891B23">
      <w:pPr>
        <w:ind w:left="200"/>
      </w:pPr>
      <w:r>
        <w:t>а) Сведения о единоличном исполнительном органе</w:t>
      </w:r>
    </w:p>
    <w:p w:rsidR="00A970ED" w:rsidRDefault="00891B23">
      <w:pPr>
        <w:ind w:left="200"/>
      </w:pPr>
      <w:r>
        <w:t>ФИО:</w:t>
      </w:r>
      <w:r>
        <w:rPr>
          <w:rStyle w:val="Subst"/>
        </w:rPr>
        <w:t xml:space="preserve"> Андреев Алексей Владимирович</w:t>
      </w:r>
    </w:p>
    <w:p w:rsidR="00A970ED" w:rsidRDefault="00891B23">
      <w:pPr>
        <w:ind w:left="200"/>
      </w:pPr>
      <w:r>
        <w:t>Год рождения:</w:t>
      </w:r>
      <w:r>
        <w:rPr>
          <w:rStyle w:val="Subst"/>
        </w:rPr>
        <w:t xml:space="preserve"> 1959</w:t>
      </w:r>
    </w:p>
    <w:p w:rsidR="00A970ED" w:rsidRDefault="00891B23">
      <w:pPr>
        <w:ind w:left="200"/>
      </w:pPr>
      <w:r>
        <w:t>Образование:</w:t>
      </w:r>
      <w:r>
        <w:br/>
      </w:r>
      <w:r>
        <w:rPr>
          <w:rStyle w:val="Subst"/>
        </w:rPr>
        <w:t>высшее,</w:t>
      </w:r>
      <w:r w:rsidR="000B6A67">
        <w:rPr>
          <w:rStyle w:val="Subst"/>
        </w:rPr>
        <w:t xml:space="preserve"> </w:t>
      </w:r>
      <w:r>
        <w:rPr>
          <w:rStyle w:val="Subst"/>
        </w:rPr>
        <w:t>Академия народного хозяйства при Правительстве РФ; Московский автомобильно-дорожный институт</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директор</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 "</w:t>
            </w:r>
            <w:proofErr w:type="spellStart"/>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lastRenderedPageBreak/>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АЛЬТ-Сервис"</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Профиль"</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w:t>
            </w:r>
            <w:proofErr w:type="gramStart"/>
            <w:r>
              <w:t>"С</w:t>
            </w:r>
            <w:proofErr w:type="gramEnd"/>
            <w:r>
              <w:t>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Союздорстрой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Генеральный директо</w:t>
            </w:r>
            <w:proofErr w:type="gramStart"/>
            <w:r>
              <w:t>р(</w:t>
            </w:r>
            <w:proofErr w:type="gramEnd"/>
            <w:r>
              <w:t>по совместительству)</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ЭКСПОБАНК"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2020</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Член Совета директоров</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2021</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Генеральный директор (по совместительству)</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Генеральный директор (по совместительству)</w:t>
            </w:r>
          </w:p>
        </w:tc>
      </w:tr>
    </w:tbl>
    <w:p w:rsidR="00A970ED" w:rsidRDefault="00A970ED">
      <w:pPr>
        <w:pStyle w:val="ThinDelim"/>
      </w:pP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0.068</w:t>
      </w:r>
    </w:p>
    <w:p w:rsidR="00A970ED" w:rsidRDefault="00891B23">
      <w:pPr>
        <w:ind w:left="200"/>
      </w:pPr>
      <w:r>
        <w:t>Доля принадлежащих лицу обыкновенных акций лица, предоставившего обеспечение, %:</w:t>
      </w:r>
      <w:r>
        <w:rPr>
          <w:rStyle w:val="Subst"/>
        </w:rPr>
        <w:t xml:space="preserve"> 0.09</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t>Полное фирменное наименование:</w:t>
      </w:r>
      <w:r>
        <w:rPr>
          <w:rStyle w:val="Subst"/>
        </w:rPr>
        <w:t xml:space="preserve"> Общество с ограниченной ответственностью " Профиль"</w:t>
      </w:r>
    </w:p>
    <w:p w:rsidR="00A970ED" w:rsidRDefault="00891B23">
      <w:pPr>
        <w:ind w:left="400"/>
      </w:pPr>
      <w:r>
        <w:t>ИНН:</w:t>
      </w:r>
      <w:r>
        <w:rPr>
          <w:rStyle w:val="Subst"/>
        </w:rPr>
        <w:t xml:space="preserve"> 6674115418</w:t>
      </w:r>
    </w:p>
    <w:p w:rsidR="00A970ED" w:rsidRDefault="00891B23">
      <w:pPr>
        <w:ind w:left="400"/>
      </w:pPr>
      <w:r>
        <w:t>ОГРН:</w:t>
      </w:r>
      <w:r>
        <w:rPr>
          <w:rStyle w:val="Subst"/>
        </w:rPr>
        <w:t xml:space="preserve"> 1036605204240</w:t>
      </w:r>
    </w:p>
    <w:p w:rsidR="00A970ED" w:rsidRDefault="00A970ED">
      <w:pPr>
        <w:ind w:left="400"/>
      </w:pPr>
    </w:p>
    <w:p w:rsidR="00A970ED" w:rsidRDefault="00891B23">
      <w:pPr>
        <w:ind w:left="400"/>
      </w:pPr>
      <w:r>
        <w:t xml:space="preserve">Доля лица в уставном </w:t>
      </w:r>
      <w:proofErr w:type="gramStart"/>
      <w:r>
        <w:t>капитале</w:t>
      </w:r>
      <w:proofErr w:type="gramEnd"/>
      <w:r>
        <w:t xml:space="preserve"> организации, %:</w:t>
      </w:r>
      <w:r>
        <w:rPr>
          <w:rStyle w:val="Subst"/>
        </w:rPr>
        <w:t xml:space="preserve"> 50</w:t>
      </w:r>
    </w:p>
    <w:p w:rsidR="00A970ED" w:rsidRDefault="00A970ED">
      <w:pPr>
        <w:ind w:left="400"/>
      </w:pPr>
    </w:p>
    <w:p w:rsidR="00A970ED" w:rsidRDefault="00891B23">
      <w:pPr>
        <w:ind w:left="400"/>
      </w:pPr>
      <w:r>
        <w:t>Полное фирменное наименование:</w:t>
      </w:r>
      <w:r>
        <w:rPr>
          <w:rStyle w:val="Subst"/>
        </w:rPr>
        <w:t xml:space="preserve"> Акционерное общество "</w:t>
      </w:r>
      <w:proofErr w:type="spellStart"/>
      <w:r>
        <w:rPr>
          <w:rStyle w:val="Subst"/>
        </w:rPr>
        <w:t>АВТОБАН-Финанс</w:t>
      </w:r>
      <w:proofErr w:type="spellEnd"/>
      <w:r>
        <w:rPr>
          <w:rStyle w:val="Subst"/>
        </w:rPr>
        <w:t>"</w:t>
      </w:r>
    </w:p>
    <w:p w:rsidR="00A970ED" w:rsidRDefault="00891B23">
      <w:pPr>
        <w:ind w:left="400"/>
      </w:pPr>
      <w:r>
        <w:t>ИНН:</w:t>
      </w:r>
      <w:r>
        <w:rPr>
          <w:rStyle w:val="Subst"/>
        </w:rPr>
        <w:t xml:space="preserve"> 7708813750</w:t>
      </w:r>
    </w:p>
    <w:p w:rsidR="00A970ED" w:rsidRDefault="00891B23">
      <w:pPr>
        <w:ind w:left="400"/>
      </w:pPr>
      <w:r>
        <w:t>ОГРН:</w:t>
      </w:r>
      <w:r>
        <w:rPr>
          <w:rStyle w:val="Subst"/>
        </w:rPr>
        <w:t xml:space="preserve"> 1147746558596</w:t>
      </w:r>
    </w:p>
    <w:p w:rsidR="00A970ED" w:rsidRDefault="00A970ED">
      <w:pPr>
        <w:ind w:left="400"/>
      </w:pPr>
    </w:p>
    <w:p w:rsidR="00A970ED" w:rsidRDefault="00891B23">
      <w:pPr>
        <w:ind w:left="400"/>
      </w:pPr>
      <w:r>
        <w:t xml:space="preserve">Доля лица в уставном </w:t>
      </w:r>
      <w:proofErr w:type="gramStart"/>
      <w:r>
        <w:t>капитале</w:t>
      </w:r>
      <w:proofErr w:type="gramEnd"/>
      <w:r>
        <w:t xml:space="preserve"> организации, %:</w:t>
      </w:r>
      <w:r>
        <w:rPr>
          <w:rStyle w:val="Subst"/>
        </w:rPr>
        <w:t xml:space="preserve"> 5</w:t>
      </w:r>
    </w:p>
    <w:p w:rsidR="00A970ED" w:rsidRDefault="00891B23">
      <w:pPr>
        <w:ind w:left="400"/>
      </w:pPr>
      <w:r>
        <w:t>Доля обыкновенных акций организации, принадлежащих данному лицу, %:</w:t>
      </w:r>
      <w:r>
        <w:rPr>
          <w:rStyle w:val="Subst"/>
        </w:rPr>
        <w:t xml:space="preserve"> 5</w:t>
      </w:r>
    </w:p>
    <w:p w:rsidR="00A970ED" w:rsidRDefault="00891B23">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A970ED" w:rsidRDefault="00A970ED">
      <w:pPr>
        <w:ind w:left="400"/>
      </w:pP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rsidP="001F5DD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970ED" w:rsidRDefault="00891B23">
      <w:pPr>
        <w:pStyle w:val="2"/>
      </w:pPr>
      <w:bookmarkStart w:id="86" w:name="_Toc79738940"/>
      <w:r>
        <w:lastRenderedPageBreak/>
        <w:t>5.2.3. Состав коллегиального исполнительного органа лица, предоставившего обеспечение</w:t>
      </w:r>
      <w:bookmarkEnd w:id="86"/>
    </w:p>
    <w:p w:rsidR="00A970ED" w:rsidRDefault="00891B23">
      <w:pPr>
        <w:ind w:left="200"/>
      </w:pPr>
      <w:r>
        <w:rPr>
          <w:rStyle w:val="Subst"/>
        </w:rPr>
        <w:t>Коллегиальный исполнительный орган не предусмотрен</w:t>
      </w:r>
    </w:p>
    <w:p w:rsidR="00A970ED" w:rsidRDefault="00891B23">
      <w:pPr>
        <w:pStyle w:val="2"/>
      </w:pPr>
      <w:bookmarkStart w:id="87" w:name="_Toc79738941"/>
      <w:r>
        <w:t>5.3. Сведения о размере вознаграждения и/или компенсации расходов по каждому органу управления лица, предоставившего обеспечение</w:t>
      </w:r>
      <w:bookmarkEnd w:id="87"/>
    </w:p>
    <w:p w:rsidR="00A970ED" w:rsidRDefault="00891B2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w:t>
      </w:r>
      <w:proofErr w:type="gramStart"/>
      <w:r>
        <w:t xml:space="preserve">,). </w:t>
      </w:r>
      <w:proofErr w:type="gramEnd"/>
      <w:r>
        <w:t>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970ED" w:rsidRDefault="00891B23">
      <w:pPr>
        <w:pStyle w:val="SubHeading"/>
        <w:ind w:left="200"/>
      </w:pPr>
      <w:r>
        <w:t>Вознаграждения</w:t>
      </w:r>
    </w:p>
    <w:p w:rsidR="00A970ED" w:rsidRDefault="00891B23">
      <w:pPr>
        <w:pStyle w:val="SubHeading"/>
        <w:ind w:left="400"/>
      </w:pPr>
      <w:r>
        <w:t>Совет директоров</w:t>
      </w:r>
    </w:p>
    <w:p w:rsidR="00A970ED" w:rsidRDefault="00891B23">
      <w:pPr>
        <w:ind w:left="6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Премии</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891B23">
            <w:r>
              <w:t>ИТОГО</w:t>
            </w:r>
          </w:p>
        </w:tc>
        <w:tc>
          <w:tcPr>
            <w:tcW w:w="136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891B23">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w:t>
      </w:r>
    </w:p>
    <w:p w:rsidR="00A970ED" w:rsidRDefault="00891B23">
      <w:pPr>
        <w:pStyle w:val="SubHeading"/>
        <w:ind w:left="200"/>
      </w:pPr>
      <w:r>
        <w:t>Компенсации</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891B23">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970ED" w:rsidRDefault="00891B23">
      <w:pPr>
        <w:ind w:left="400"/>
      </w:pPr>
      <w:r>
        <w:t>Дополнительная информация:</w:t>
      </w:r>
      <w:r w:rsidR="001F5DD7">
        <w:t xml:space="preserve"> нет</w:t>
      </w:r>
      <w:r>
        <w:br/>
      </w:r>
    </w:p>
    <w:p w:rsidR="00A970ED" w:rsidRDefault="00891B23">
      <w:pPr>
        <w:ind w:left="200"/>
      </w:pPr>
      <w:r>
        <w:t>Дополнительная информация:</w:t>
      </w:r>
      <w:r>
        <w:br/>
      </w:r>
      <w:r>
        <w:rPr>
          <w:rStyle w:val="Subst"/>
        </w:rPr>
        <w:t xml:space="preserve">лицом предоставивши </w:t>
      </w:r>
      <w:proofErr w:type="gramStart"/>
      <w:r>
        <w:rPr>
          <w:rStyle w:val="Subst"/>
        </w:rPr>
        <w:t>м</w:t>
      </w:r>
      <w:proofErr w:type="gramEnd"/>
      <w:r>
        <w:rPr>
          <w:rStyle w:val="Subst"/>
        </w:rPr>
        <w:t xml:space="preserve">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A970ED" w:rsidRDefault="00891B23">
      <w:pPr>
        <w:pStyle w:val="2"/>
      </w:pPr>
      <w:bookmarkStart w:id="88" w:name="_Toc79738942"/>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88"/>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89" w:name="_Toc7973894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лица, предоставившего обеспечение</w:t>
      </w:r>
      <w:bookmarkEnd w:id="89"/>
    </w:p>
    <w:p w:rsidR="00A970ED" w:rsidRDefault="00891B23">
      <w:pPr>
        <w:ind w:left="2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Ревизионная комиссия</w:t>
      </w:r>
    </w:p>
    <w:p w:rsidR="00A970ED" w:rsidRDefault="00891B23">
      <w:pPr>
        <w:ind w:left="200"/>
      </w:pPr>
      <w:r>
        <w:t>ФИО:</w:t>
      </w:r>
      <w:r>
        <w:rPr>
          <w:rStyle w:val="Subst"/>
        </w:rPr>
        <w:t xml:space="preserve"> </w:t>
      </w:r>
      <w:proofErr w:type="spellStart"/>
      <w:r>
        <w:rPr>
          <w:rStyle w:val="Subst"/>
        </w:rPr>
        <w:t>Бехтяева</w:t>
      </w:r>
      <w:proofErr w:type="spellEnd"/>
      <w:r>
        <w:rPr>
          <w:rStyle w:val="Subst"/>
        </w:rPr>
        <w:t xml:space="preserve"> Инна Викторовна</w:t>
      </w:r>
    </w:p>
    <w:p w:rsidR="00A970ED" w:rsidRDefault="00891B23">
      <w:pPr>
        <w:ind w:left="200"/>
      </w:pPr>
      <w:r>
        <w:t>Год рождения:</w:t>
      </w:r>
      <w:r>
        <w:rPr>
          <w:rStyle w:val="Subst"/>
        </w:rPr>
        <w:t xml:space="preserve"> 1977</w:t>
      </w:r>
    </w:p>
    <w:p w:rsidR="00A970ED" w:rsidRDefault="00891B23">
      <w:pPr>
        <w:ind w:left="200"/>
      </w:pPr>
      <w:r>
        <w:t>Образование:</w:t>
      </w:r>
      <w:r>
        <w:br/>
      </w:r>
      <w:r>
        <w:rPr>
          <w:rStyle w:val="Subst"/>
        </w:rPr>
        <w:t>высшее</w:t>
      </w:r>
    </w:p>
    <w:p w:rsidR="00A970ED" w:rsidRDefault="00891B23">
      <w:pPr>
        <w:ind w:left="200"/>
      </w:pPr>
      <w:r>
        <w:t xml:space="preserve">Все должности, занимаемые данным лицом в </w:t>
      </w:r>
      <w:proofErr w:type="gramStart"/>
      <w:r>
        <w:t>лице</w:t>
      </w:r>
      <w:proofErr w:type="gramEnd"/>
      <w:r>
        <w:t xml:space="preserve">, предоставившем обеспечение, и других </w:t>
      </w:r>
      <w:r>
        <w:lastRenderedPageBreak/>
        <w:t>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Начальник управления внутреннего аудита и финансового контроля</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2018</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 xml:space="preserve">Заместитель директора по экономике и финансам </w:t>
            </w:r>
            <w:proofErr w:type="gramStart"/>
            <w:r>
              <w:t>–н</w:t>
            </w:r>
            <w:proofErr w:type="gramEnd"/>
            <w:r>
              <w:t>ачальник управления</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w:t>
      </w:r>
      <w:proofErr w:type="spellStart"/>
      <w:r>
        <w:rPr>
          <w:rStyle w:val="Subst"/>
        </w:rPr>
        <w:t>Дзейко</w:t>
      </w:r>
      <w:proofErr w:type="spellEnd"/>
      <w:r>
        <w:rPr>
          <w:rStyle w:val="Subst"/>
        </w:rPr>
        <w:t xml:space="preserve"> Оксана Юрьевна</w:t>
      </w:r>
    </w:p>
    <w:p w:rsidR="00A970ED" w:rsidRDefault="00891B23">
      <w:pPr>
        <w:ind w:left="200"/>
      </w:pPr>
      <w:r>
        <w:t>Год рождения:</w:t>
      </w:r>
      <w:r>
        <w:rPr>
          <w:rStyle w:val="Subst"/>
        </w:rPr>
        <w:t xml:space="preserve"> 1965</w:t>
      </w:r>
    </w:p>
    <w:p w:rsidR="00A970ED" w:rsidRDefault="00891B23">
      <w:pPr>
        <w:ind w:left="200"/>
      </w:pPr>
      <w:r>
        <w:t>Образование:</w:t>
      </w:r>
      <w:r>
        <w:br/>
      </w:r>
      <w:r>
        <w:rPr>
          <w:rStyle w:val="Subst"/>
        </w:rPr>
        <w:t>высшее</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2015</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 "</w:t>
            </w:r>
            <w:proofErr w:type="spellStart"/>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Директор по экономике и финансам</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2016</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Заместитель директора по экономике и финансам</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 xml:space="preserve">Количество акций лица, предоставившего обеспечение, каждой категории (типа), которые могут быть </w:t>
      </w:r>
      <w:r>
        <w:lastRenderedPageBreak/>
        <w:t>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A970ED">
      <w:pPr>
        <w:pStyle w:val="ThinDelim"/>
      </w:pP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ind w:left="200"/>
      </w:pPr>
      <w:r>
        <w:t>ФИО:</w:t>
      </w:r>
      <w:r>
        <w:rPr>
          <w:rStyle w:val="Subst"/>
        </w:rPr>
        <w:t xml:space="preserve"> </w:t>
      </w:r>
      <w:proofErr w:type="spellStart"/>
      <w:r>
        <w:rPr>
          <w:rStyle w:val="Subst"/>
        </w:rPr>
        <w:t>Охотникова</w:t>
      </w:r>
      <w:proofErr w:type="spellEnd"/>
      <w:r>
        <w:rPr>
          <w:rStyle w:val="Subst"/>
        </w:rPr>
        <w:t xml:space="preserve"> Юлия Юрьевна</w:t>
      </w:r>
    </w:p>
    <w:p w:rsidR="00A970ED" w:rsidRDefault="00891B23">
      <w:pPr>
        <w:ind w:left="200"/>
      </w:pPr>
      <w:r>
        <w:t>Год рождения:</w:t>
      </w:r>
      <w:r>
        <w:rPr>
          <w:rStyle w:val="Subst"/>
        </w:rPr>
        <w:t xml:space="preserve"> 1978</w:t>
      </w:r>
    </w:p>
    <w:p w:rsidR="00A970ED" w:rsidRDefault="00891B23">
      <w:pPr>
        <w:ind w:left="200"/>
      </w:pPr>
      <w:r>
        <w:t>Образование:</w:t>
      </w:r>
      <w:r>
        <w:br/>
      </w:r>
      <w:r>
        <w:rPr>
          <w:rStyle w:val="Subst"/>
        </w:rPr>
        <w:t>высшее</w:t>
      </w:r>
    </w:p>
    <w:p w:rsidR="00A970ED" w:rsidRDefault="00891B23">
      <w:pPr>
        <w:ind w:left="200"/>
      </w:pPr>
      <w:r>
        <w:t xml:space="preserve">Все должности, занимаемые данным лицом в </w:t>
      </w:r>
      <w:proofErr w:type="gramStart"/>
      <w:r>
        <w:t>лице</w:t>
      </w:r>
      <w:proofErr w:type="gramEnd"/>
      <w:r>
        <w:t>,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A970ED" w:rsidRDefault="00A970ED">
      <w:pPr>
        <w:pStyle w:val="ThinDelim"/>
      </w:pPr>
    </w:p>
    <w:tbl>
      <w:tblPr>
        <w:tblW w:w="0" w:type="auto"/>
        <w:tblLayout w:type="fixed"/>
        <w:tblCellMar>
          <w:left w:w="72" w:type="dxa"/>
          <w:right w:w="72" w:type="dxa"/>
        </w:tblCellMar>
        <w:tblLook w:val="0000"/>
      </w:tblPr>
      <w:tblGrid>
        <w:gridCol w:w="1332"/>
        <w:gridCol w:w="1260"/>
        <w:gridCol w:w="3980"/>
        <w:gridCol w:w="2680"/>
      </w:tblGrid>
      <w:tr w:rsidR="00A970ED">
        <w:tc>
          <w:tcPr>
            <w:tcW w:w="2592" w:type="dxa"/>
            <w:gridSpan w:val="2"/>
            <w:tcBorders>
              <w:top w:val="double" w:sz="6" w:space="0" w:color="auto"/>
              <w:left w:val="double" w:sz="6" w:space="0" w:color="auto"/>
              <w:bottom w:val="single" w:sz="6" w:space="0" w:color="auto"/>
              <w:right w:val="single" w:sz="6" w:space="0" w:color="auto"/>
            </w:tcBorders>
          </w:tcPr>
          <w:p w:rsidR="00A970ED" w:rsidRDefault="00891B2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70ED" w:rsidRDefault="00891B23">
            <w:pPr>
              <w:jc w:val="center"/>
            </w:pPr>
            <w:r>
              <w:t>Должность</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970ED" w:rsidRDefault="00891B2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970ED" w:rsidRDefault="00A970ED"/>
        </w:tc>
        <w:tc>
          <w:tcPr>
            <w:tcW w:w="26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2011</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2016</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ОАО "СУ-920"</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Начальник ПТО</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2017</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Начальник производственно-технического управления</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2017</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2018</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Начальник ПТО по работе строительных управлений</w:t>
            </w:r>
          </w:p>
        </w:tc>
      </w:tr>
      <w:tr w:rsidR="00A970ED">
        <w:tc>
          <w:tcPr>
            <w:tcW w:w="1332" w:type="dxa"/>
            <w:tcBorders>
              <w:top w:val="single" w:sz="6" w:space="0" w:color="auto"/>
              <w:left w:val="double" w:sz="6" w:space="0" w:color="auto"/>
              <w:bottom w:val="single" w:sz="6" w:space="0" w:color="auto"/>
              <w:right w:val="single" w:sz="6" w:space="0" w:color="auto"/>
            </w:tcBorders>
          </w:tcPr>
          <w:p w:rsidR="00A970ED" w:rsidRDefault="00891B23">
            <w:r>
              <w:t>2018</w:t>
            </w:r>
          </w:p>
        </w:tc>
        <w:tc>
          <w:tcPr>
            <w:tcW w:w="1260" w:type="dxa"/>
            <w:tcBorders>
              <w:top w:val="single" w:sz="6" w:space="0" w:color="auto"/>
              <w:left w:val="single" w:sz="6" w:space="0" w:color="auto"/>
              <w:bottom w:val="single" w:sz="6" w:space="0" w:color="auto"/>
              <w:right w:val="single" w:sz="6" w:space="0" w:color="auto"/>
            </w:tcBorders>
          </w:tcPr>
          <w:p w:rsidR="00A970ED" w:rsidRDefault="00891B23">
            <w:r>
              <w:t>2019</w:t>
            </w:r>
          </w:p>
        </w:tc>
        <w:tc>
          <w:tcPr>
            <w:tcW w:w="3980" w:type="dxa"/>
            <w:tcBorders>
              <w:top w:val="single" w:sz="6" w:space="0" w:color="auto"/>
              <w:left w:val="single" w:sz="6" w:space="0" w:color="auto"/>
              <w:bottom w:val="sing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970ED" w:rsidRDefault="00891B23">
            <w:r>
              <w:t>Начальник управления контроля производства</w:t>
            </w:r>
          </w:p>
        </w:tc>
      </w:tr>
      <w:tr w:rsidR="00A970ED">
        <w:tc>
          <w:tcPr>
            <w:tcW w:w="1332" w:type="dxa"/>
            <w:tcBorders>
              <w:top w:val="single" w:sz="6" w:space="0" w:color="auto"/>
              <w:left w:val="double" w:sz="6" w:space="0" w:color="auto"/>
              <w:bottom w:val="double" w:sz="6" w:space="0" w:color="auto"/>
              <w:right w:val="single" w:sz="6" w:space="0" w:color="auto"/>
            </w:tcBorders>
          </w:tcPr>
          <w:p w:rsidR="00A970ED" w:rsidRDefault="00891B23">
            <w:r>
              <w:t>2019</w:t>
            </w:r>
          </w:p>
        </w:tc>
        <w:tc>
          <w:tcPr>
            <w:tcW w:w="1260" w:type="dxa"/>
            <w:tcBorders>
              <w:top w:val="single" w:sz="6" w:space="0" w:color="auto"/>
              <w:left w:val="single" w:sz="6" w:space="0" w:color="auto"/>
              <w:bottom w:val="double" w:sz="6" w:space="0" w:color="auto"/>
              <w:right w:val="single" w:sz="6" w:space="0" w:color="auto"/>
            </w:tcBorders>
          </w:tcPr>
          <w:p w:rsidR="00A970ED" w:rsidRDefault="00891B23">
            <w:r>
              <w:t>н.в.</w:t>
            </w:r>
          </w:p>
        </w:tc>
        <w:tc>
          <w:tcPr>
            <w:tcW w:w="3980" w:type="dxa"/>
            <w:tcBorders>
              <w:top w:val="single" w:sz="6" w:space="0" w:color="auto"/>
              <w:left w:val="single" w:sz="6" w:space="0" w:color="auto"/>
              <w:bottom w:val="double" w:sz="6" w:space="0" w:color="auto"/>
              <w:right w:val="single" w:sz="6" w:space="0" w:color="auto"/>
            </w:tcBorders>
          </w:tcPr>
          <w:p w:rsidR="00A970ED" w:rsidRDefault="00891B23">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A970ED" w:rsidRDefault="00891B23">
            <w:r>
              <w:t>Начальник производственно-технического управления</w:t>
            </w:r>
          </w:p>
        </w:tc>
      </w:tr>
    </w:tbl>
    <w:p w:rsidR="00A970ED" w:rsidRDefault="00A970ED">
      <w:pPr>
        <w:pStyle w:val="ThinDelim"/>
      </w:pPr>
    </w:p>
    <w:p w:rsidR="00A970ED" w:rsidRDefault="00891B23">
      <w:pPr>
        <w:ind w:left="200"/>
      </w:pPr>
      <w:r>
        <w:rPr>
          <w:rStyle w:val="Subst"/>
        </w:rPr>
        <w:t xml:space="preserve">Доли участия в уставном </w:t>
      </w:r>
      <w:proofErr w:type="gramStart"/>
      <w:r>
        <w:rPr>
          <w:rStyle w:val="Subst"/>
        </w:rPr>
        <w:t>капитале</w:t>
      </w:r>
      <w:proofErr w:type="gramEnd"/>
      <w:r>
        <w:rPr>
          <w:rStyle w:val="Subst"/>
        </w:rPr>
        <w:t xml:space="preserve"> лица, предоставившего обеспечение,/обыкновенных акций не имеет</w:t>
      </w:r>
    </w:p>
    <w:p w:rsidR="00A970ED" w:rsidRDefault="00A970ED">
      <w:pPr>
        <w:pStyle w:val="ThinDelim"/>
      </w:pPr>
    </w:p>
    <w:p w:rsidR="00A970ED" w:rsidRDefault="00891B23">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A970ED" w:rsidRDefault="00891B23">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лица, предоставившего обеспечение</w:t>
      </w:r>
    </w:p>
    <w:p w:rsidR="00A970ED" w:rsidRDefault="00891B23">
      <w:pPr>
        <w:ind w:left="400"/>
      </w:pPr>
      <w:r>
        <w:rPr>
          <w:rStyle w:val="Subst"/>
        </w:rPr>
        <w:t>Лицо указанных долей не имеет</w:t>
      </w:r>
    </w:p>
    <w:p w:rsidR="00A970ED" w:rsidRDefault="00891B23">
      <w:pPr>
        <w:ind w:left="200"/>
      </w:pPr>
      <w:r>
        <w:t xml:space="preserve">Сведения о характере любых родственных связей с иными лицами, входящими в состав органов управления лица, предоставившего обеспечение, и/или органов </w:t>
      </w:r>
      <w:proofErr w:type="gramStart"/>
      <w:r>
        <w:t>контроля за</w:t>
      </w:r>
      <w:proofErr w:type="gramEnd"/>
      <w:r>
        <w:t xml:space="preserve"> финансово-хозяйственной </w:t>
      </w:r>
      <w:r>
        <w:lastRenderedPageBreak/>
        <w:t>деятельностью лица, предоставившего обеспечение:</w:t>
      </w:r>
      <w:r>
        <w:br/>
      </w:r>
    </w:p>
    <w:p w:rsidR="00A970ED" w:rsidRDefault="00891B23">
      <w:pPr>
        <w:ind w:left="400"/>
      </w:pPr>
      <w:r>
        <w:rPr>
          <w:rStyle w:val="Subst"/>
        </w:rPr>
        <w:t>Указанных родственных связей нет</w:t>
      </w:r>
    </w:p>
    <w:p w:rsidR="00A970ED" w:rsidRDefault="00891B2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970ED" w:rsidRDefault="00891B23">
      <w:pPr>
        <w:ind w:left="400"/>
      </w:pPr>
      <w:r>
        <w:rPr>
          <w:rStyle w:val="Subst"/>
        </w:rPr>
        <w:t>Лицо к указанным видам ответственности не привлекалось</w:t>
      </w:r>
    </w:p>
    <w:p w:rsidR="00A970ED" w:rsidRDefault="00891B2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970ED" w:rsidRDefault="00891B23">
      <w:pPr>
        <w:ind w:left="400"/>
      </w:pPr>
      <w:r>
        <w:rPr>
          <w:rStyle w:val="Subst"/>
        </w:rPr>
        <w:t>Лицо указанных должностей не занимало</w:t>
      </w:r>
    </w:p>
    <w:p w:rsidR="00A970ED" w:rsidRDefault="00A970ED">
      <w:pPr>
        <w:ind w:left="200"/>
      </w:pPr>
    </w:p>
    <w:p w:rsidR="00A970ED" w:rsidRDefault="00891B23">
      <w:pPr>
        <w:pStyle w:val="2"/>
      </w:pPr>
      <w:bookmarkStart w:id="90" w:name="_Toc79738944"/>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лица, предоставившего обеспечение</w:t>
      </w:r>
      <w:bookmarkEnd w:id="90"/>
    </w:p>
    <w:p w:rsidR="00A970ED" w:rsidRDefault="00891B23">
      <w:pPr>
        <w:pStyle w:val="SubHeading"/>
        <w:ind w:left="200"/>
      </w:pPr>
      <w:r>
        <w:t>Вознаграждения</w:t>
      </w:r>
    </w:p>
    <w:p w:rsidR="00A970ED" w:rsidRDefault="00891B23">
      <w:pPr>
        <w:ind w:left="400"/>
      </w:pPr>
      <w:proofErr w:type="gramStart"/>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w:t>
      </w:r>
      <w:proofErr w:type="gramEnd"/>
      <w:r>
        <w:t xml:space="preserve"> </w:t>
      </w:r>
      <w:proofErr w:type="gramStart"/>
      <w:r>
        <w:t>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roofErr w:type="gramEnd"/>
    </w:p>
    <w:p w:rsidR="00A970ED" w:rsidRDefault="00891B23">
      <w:pPr>
        <w:ind w:left="400"/>
      </w:pPr>
      <w:r>
        <w:t>Единица измерения:</w:t>
      </w:r>
      <w:r>
        <w:rPr>
          <w:rStyle w:val="Subst"/>
        </w:rPr>
        <w:t xml:space="preserve"> тыс. руб.</w:t>
      </w:r>
    </w:p>
    <w:p w:rsidR="00A970ED" w:rsidRDefault="00891B23">
      <w:pPr>
        <w:ind w:left="4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Ревизионная комиссия</w:t>
      </w:r>
    </w:p>
    <w:p w:rsidR="00A970ED" w:rsidRDefault="00891B23">
      <w:pPr>
        <w:pStyle w:val="SubHeading"/>
        <w:ind w:left="400"/>
      </w:pPr>
      <w:r>
        <w:t>Вознаграждение за участие в работе органа контроля</w:t>
      </w:r>
    </w:p>
    <w:p w:rsidR="00A970ED" w:rsidRDefault="00891B23">
      <w:pPr>
        <w:ind w:left="6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Премии</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891B23">
            <w:r>
              <w:t>ИТОГО</w:t>
            </w:r>
          </w:p>
        </w:tc>
        <w:tc>
          <w:tcPr>
            <w:tcW w:w="1360" w:type="dxa"/>
            <w:tcBorders>
              <w:top w:val="single" w:sz="6" w:space="0" w:color="auto"/>
              <w:left w:val="single" w:sz="6" w:space="0" w:color="auto"/>
              <w:bottom w:val="double" w:sz="6" w:space="0" w:color="auto"/>
              <w:right w:val="double" w:sz="6" w:space="0" w:color="auto"/>
            </w:tcBorders>
          </w:tcPr>
          <w:p w:rsidR="00A970ED" w:rsidRDefault="00891B23">
            <w:pPr>
              <w:jc w:val="right"/>
            </w:pPr>
            <w:r>
              <w:t>0</w:t>
            </w:r>
          </w:p>
        </w:tc>
      </w:tr>
    </w:tbl>
    <w:p w:rsidR="00A970ED" w:rsidRDefault="00A970ED"/>
    <w:p w:rsidR="00AB7DA6" w:rsidRDefault="00891B23" w:rsidP="00AB7DA6">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AB7DA6" w:rsidRPr="00AB7DA6">
        <w:rPr>
          <w:rStyle w:val="Subst"/>
        </w:rPr>
        <w:t xml:space="preserve"> </w:t>
      </w:r>
      <w:r w:rsidR="00AB7DA6">
        <w:rPr>
          <w:rStyle w:val="Subst"/>
        </w:rPr>
        <w:t xml:space="preserve">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w:t>
      </w:r>
      <w:r w:rsidR="00BC5E2B">
        <w:rPr>
          <w:rStyle w:val="Subst"/>
        </w:rPr>
        <w:t>Ревизионной комиссии.</w:t>
      </w:r>
    </w:p>
    <w:p w:rsidR="00A970ED" w:rsidRDefault="00A970ED">
      <w:pPr>
        <w:ind w:left="600"/>
      </w:pPr>
    </w:p>
    <w:p w:rsidR="00A970ED" w:rsidRDefault="00A970ED">
      <w:pPr>
        <w:pStyle w:val="ThinDelim"/>
      </w:pPr>
    </w:p>
    <w:p w:rsidR="00A970ED" w:rsidRDefault="00A970ED">
      <w:pPr>
        <w:ind w:left="400"/>
      </w:pPr>
    </w:p>
    <w:p w:rsidR="00A970ED" w:rsidRDefault="00891B23">
      <w:pPr>
        <w:pStyle w:val="SubHeading"/>
        <w:ind w:left="200"/>
      </w:pPr>
      <w:r>
        <w:lastRenderedPageBreak/>
        <w:t>Компенсации</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0</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A970ED"/>
        </w:tc>
        <w:tc>
          <w:tcPr>
            <w:tcW w:w="1360" w:type="dxa"/>
            <w:tcBorders>
              <w:top w:val="single" w:sz="6" w:space="0" w:color="auto"/>
              <w:left w:val="single" w:sz="6" w:space="0" w:color="auto"/>
              <w:bottom w:val="double" w:sz="6" w:space="0" w:color="auto"/>
              <w:right w:val="double" w:sz="6" w:space="0" w:color="auto"/>
            </w:tcBorders>
          </w:tcPr>
          <w:p w:rsidR="00A970ED" w:rsidRDefault="00A970ED"/>
        </w:tc>
      </w:tr>
    </w:tbl>
    <w:p w:rsidR="00A970ED" w:rsidRDefault="00A970ED"/>
    <w:p w:rsidR="00A970ED" w:rsidRDefault="00891B23">
      <w:pPr>
        <w:pStyle w:val="2"/>
      </w:pPr>
      <w:bookmarkStart w:id="91" w:name="_Toc79738945"/>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91"/>
    </w:p>
    <w:p w:rsidR="00A970ED" w:rsidRDefault="00891B23">
      <w:pPr>
        <w:ind w:left="2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6492"/>
        <w:gridCol w:w="1360"/>
      </w:tblGrid>
      <w:tr w:rsidR="00A970ED">
        <w:tc>
          <w:tcPr>
            <w:tcW w:w="649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2021, 6 мес.</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1 274</w:t>
            </w:r>
          </w:p>
        </w:tc>
      </w:tr>
      <w:tr w:rsidR="00A970ED">
        <w:tc>
          <w:tcPr>
            <w:tcW w:w="6492" w:type="dxa"/>
            <w:tcBorders>
              <w:top w:val="single" w:sz="6" w:space="0" w:color="auto"/>
              <w:left w:val="double" w:sz="6" w:space="0" w:color="auto"/>
              <w:bottom w:val="single" w:sz="6" w:space="0" w:color="auto"/>
              <w:right w:val="single" w:sz="6" w:space="0" w:color="auto"/>
            </w:tcBorders>
          </w:tcPr>
          <w:p w:rsidR="00A970ED" w:rsidRDefault="00891B2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456 548</w:t>
            </w:r>
          </w:p>
        </w:tc>
      </w:tr>
      <w:tr w:rsidR="00A970ED">
        <w:tc>
          <w:tcPr>
            <w:tcW w:w="6492" w:type="dxa"/>
            <w:tcBorders>
              <w:top w:val="single" w:sz="6" w:space="0" w:color="auto"/>
              <w:left w:val="double" w:sz="6" w:space="0" w:color="auto"/>
              <w:bottom w:val="double" w:sz="6" w:space="0" w:color="auto"/>
              <w:right w:val="single" w:sz="6" w:space="0" w:color="auto"/>
            </w:tcBorders>
          </w:tcPr>
          <w:p w:rsidR="00A970ED" w:rsidRDefault="00891B2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970ED" w:rsidRDefault="00891B23">
            <w:pPr>
              <w:jc w:val="right"/>
            </w:pPr>
            <w:r>
              <w:t>1 326</w:t>
            </w:r>
          </w:p>
        </w:tc>
      </w:tr>
    </w:tbl>
    <w:p w:rsidR="00A970ED" w:rsidRDefault="00A970ED"/>
    <w:p w:rsidR="00A970ED" w:rsidRDefault="00891B23">
      <w:pPr>
        <w:ind w:left="200"/>
      </w:pPr>
      <w:r>
        <w:rPr>
          <w:rStyle w:val="Subst"/>
        </w:rPr>
        <w:t>Существенного изменения численности сотрудников (работников) за раскрываемый период не произошло.</w:t>
      </w:r>
      <w:r>
        <w:rPr>
          <w:rStyle w:val="Subst"/>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w:t>
      </w:r>
      <w:proofErr w:type="gramStart"/>
      <w:r>
        <w:rPr>
          <w:rStyle w:val="Subst"/>
        </w:rPr>
        <w:t>а(</w:t>
      </w:r>
      <w:proofErr w:type="gramEnd"/>
      <w:r>
        <w:rPr>
          <w:rStyle w:val="Subst"/>
        </w:rPr>
        <w:t>ежеквартальному отчету).</w:t>
      </w:r>
      <w:r>
        <w:rPr>
          <w:rStyle w:val="Subst"/>
        </w:rPr>
        <w:br/>
        <w:t>За время существования лица, предоставившего обеспечение, сотрудниками (работниками)  профсоюзный орган не создавался.</w:t>
      </w:r>
      <w:r>
        <w:rPr>
          <w:rStyle w:val="Subst"/>
        </w:rPr>
        <w:br/>
      </w:r>
      <w:r>
        <w:rPr>
          <w:rStyle w:val="Subst"/>
        </w:rPr>
        <w:br/>
      </w:r>
    </w:p>
    <w:p w:rsidR="00A970ED" w:rsidRDefault="00891B23">
      <w:pPr>
        <w:pStyle w:val="2"/>
      </w:pPr>
      <w:bookmarkStart w:id="92" w:name="_Toc79738946"/>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92"/>
    </w:p>
    <w:p w:rsidR="00A970ED" w:rsidRDefault="00891B23">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A970ED" w:rsidRDefault="00891B23">
      <w:pPr>
        <w:pStyle w:val="1"/>
      </w:pPr>
      <w:bookmarkStart w:id="93" w:name="_Toc79738947"/>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93"/>
    </w:p>
    <w:p w:rsidR="00A970ED" w:rsidRDefault="00891B23">
      <w:pPr>
        <w:pStyle w:val="2"/>
      </w:pPr>
      <w:bookmarkStart w:id="94" w:name="_Toc79738948"/>
      <w:r>
        <w:t>6.1. Сведения об общем количестве акционеров (участников) лица, предоставившего обеспечение</w:t>
      </w:r>
      <w:bookmarkEnd w:id="94"/>
    </w:p>
    <w:p w:rsidR="00A970ED" w:rsidRDefault="00891B23">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2</w:t>
      </w:r>
    </w:p>
    <w:p w:rsidR="00A970ED" w:rsidRDefault="00891B23">
      <w:r>
        <w:t>Общее количество номинальных держателей акций лица, предоставившего обеспечение:</w:t>
      </w:r>
      <w:r>
        <w:rPr>
          <w:rStyle w:val="Subst"/>
        </w:rPr>
        <w:t xml:space="preserve"> 0</w:t>
      </w:r>
    </w:p>
    <w:p w:rsidR="00A970ED" w:rsidRDefault="00A970ED">
      <w:pPr>
        <w:pStyle w:val="ThinDelim"/>
      </w:pPr>
    </w:p>
    <w:p w:rsidR="00A970ED" w:rsidRDefault="00891B23">
      <w:proofErr w:type="gramStart"/>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w:t>
      </w:r>
      <w:proofErr w:type="gramEnd"/>
    </w:p>
    <w:p w:rsidR="00A43555" w:rsidRDefault="00891B23">
      <w:pPr>
        <w:rPr>
          <w:rStyle w:val="Subst"/>
        </w:rPr>
      </w:pPr>
      <w:proofErr w:type="gramStart"/>
      <w:r>
        <w:t xml:space="preserve">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w:t>
      </w:r>
      <w:r>
        <w:lastRenderedPageBreak/>
        <w:t>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proofErr w:type="gramEnd"/>
      <w:r>
        <w:t>,):</w:t>
      </w:r>
      <w:r w:rsidR="00A43555" w:rsidRPr="00A43555">
        <w:rPr>
          <w:rStyle w:val="Subst"/>
        </w:rPr>
        <w:t>05.06.2021</w:t>
      </w:r>
    </w:p>
    <w:p w:rsidR="00A970ED" w:rsidRDefault="00891B23">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A970ED" w:rsidRDefault="00891B23">
      <w:r>
        <w:t>Владельцы привилегированных акций лица, предоставившего обеспечение, которые подлежали включению в такой список:</w:t>
      </w:r>
      <w:r>
        <w:rPr>
          <w:rStyle w:val="Subst"/>
        </w:rPr>
        <w:t xml:space="preserve"> 1</w:t>
      </w:r>
    </w:p>
    <w:p w:rsidR="00A970ED" w:rsidRDefault="00891B23">
      <w:pPr>
        <w:pStyle w:val="SubHeading"/>
      </w:pPr>
      <w:r>
        <w:t>Информация о количестве собственных акций, находящихся на балансе лица, предоставившего обеспечение, на дату окончания отчетного квартала</w:t>
      </w:r>
    </w:p>
    <w:p w:rsidR="00A970ED" w:rsidRDefault="00891B23">
      <w:pPr>
        <w:ind w:left="200"/>
      </w:pPr>
      <w:r>
        <w:rPr>
          <w:rStyle w:val="Subst"/>
        </w:rPr>
        <w:t>Собственных акций, находящихся на балансе лица, предоставившего обеспечение, нет</w:t>
      </w:r>
    </w:p>
    <w:p w:rsidR="00A970ED" w:rsidRDefault="00891B23">
      <w:pPr>
        <w:pStyle w:val="SubHeading"/>
      </w:pPr>
      <w:r>
        <w:t>Информация о количестве акций лица, предоставившего обеспечение, принадлежащих подконтрольным ему организациям</w:t>
      </w:r>
    </w:p>
    <w:p w:rsidR="00A970ED" w:rsidRDefault="00891B23">
      <w:pPr>
        <w:ind w:left="200"/>
      </w:pPr>
      <w:r>
        <w:rPr>
          <w:rStyle w:val="Subst"/>
        </w:rPr>
        <w:t>Акций лица, предоставившего обеспечение, принадлежащих подконтрольным ему организациям нет</w:t>
      </w:r>
    </w:p>
    <w:p w:rsidR="00A970ED" w:rsidRDefault="00891B23">
      <w:pPr>
        <w:pStyle w:val="2"/>
      </w:pPr>
      <w:bookmarkStart w:id="95" w:name="_Toc79738949"/>
      <w:r>
        <w:t xml:space="preserve">6.2. </w:t>
      </w:r>
      <w:proofErr w:type="gramStart"/>
      <w:r>
        <w:t>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w:t>
      </w:r>
      <w:proofErr w:type="gramEnd"/>
      <w:r>
        <w:t xml:space="preserve"> акций</w:t>
      </w:r>
      <w:bookmarkEnd w:id="95"/>
    </w:p>
    <w:p w:rsidR="00A970ED" w:rsidRDefault="00891B23">
      <w:pPr>
        <w:ind w:left="200"/>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A970ED" w:rsidRDefault="00891B23">
      <w:pPr>
        <w:ind w:left="200"/>
      </w:pPr>
      <w:r>
        <w:rPr>
          <w:rStyle w:val="Subst"/>
        </w:rPr>
        <w:t>1.</w:t>
      </w:r>
    </w:p>
    <w:p w:rsidR="00A970ED" w:rsidRDefault="00A970ED">
      <w:pPr>
        <w:ind w:left="200"/>
      </w:pPr>
    </w:p>
    <w:p w:rsidR="00A970ED" w:rsidRDefault="00891B23">
      <w:pPr>
        <w:ind w:left="200"/>
      </w:pPr>
      <w:r>
        <w:t>Полное фирменное наименование:</w:t>
      </w:r>
      <w:r>
        <w:rPr>
          <w:rStyle w:val="Subst"/>
        </w:rPr>
        <w:t xml:space="preserve"> Акционерное общество "СОЮЗДОРСТРОЙ"</w:t>
      </w:r>
    </w:p>
    <w:p w:rsidR="00A970ED" w:rsidRDefault="00891B23">
      <w:pPr>
        <w:ind w:left="200"/>
      </w:pPr>
      <w:r>
        <w:t>Сокращенное фирменное наименование:</w:t>
      </w:r>
      <w:r>
        <w:rPr>
          <w:rStyle w:val="Subst"/>
        </w:rPr>
        <w:t xml:space="preserve"> АО "СОЮЗДОРСТРОЙ"</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2</w:t>
      </w:r>
    </w:p>
    <w:p w:rsidR="00A970ED" w:rsidRDefault="00891B23">
      <w:pPr>
        <w:ind w:left="200"/>
      </w:pPr>
      <w:r>
        <w:t>ИНН:</w:t>
      </w:r>
      <w:r>
        <w:rPr>
          <w:rStyle w:val="Subst"/>
        </w:rPr>
        <w:t xml:space="preserve"> 9729278924</w:t>
      </w:r>
    </w:p>
    <w:p w:rsidR="00A970ED" w:rsidRDefault="00891B23">
      <w:pPr>
        <w:ind w:left="200"/>
      </w:pPr>
      <w:r>
        <w:t>ОГРН:</w:t>
      </w:r>
      <w:r>
        <w:rPr>
          <w:rStyle w:val="Subst"/>
        </w:rPr>
        <w:t xml:space="preserve"> 5187746016552</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99.932%</w:t>
      </w:r>
    </w:p>
    <w:p w:rsidR="00A970ED" w:rsidRDefault="00891B23">
      <w:pPr>
        <w:ind w:left="200"/>
      </w:pPr>
      <w:r>
        <w:t>Доля принадлежащих лицу обыкновенных акций лица, предоставившего обеспечение:</w:t>
      </w:r>
      <w:r>
        <w:rPr>
          <w:rStyle w:val="Subst"/>
        </w:rPr>
        <w:t xml:space="preserve"> 99.91%</w:t>
      </w:r>
    </w:p>
    <w:p w:rsidR="00A970ED" w:rsidRDefault="00A970ED">
      <w:pPr>
        <w:pStyle w:val="ThinDelim"/>
      </w:pPr>
    </w:p>
    <w:p w:rsidR="00A970ED" w:rsidRDefault="00891B23">
      <w:pPr>
        <w:ind w:left="200"/>
      </w:pPr>
      <w:r>
        <w:t>Лица, контролирующие участника (акционера) лица, предоставившего обеспечение</w:t>
      </w:r>
    </w:p>
    <w:p w:rsidR="00A970ED" w:rsidRDefault="00A970ED">
      <w:pPr>
        <w:ind w:left="200"/>
      </w:pPr>
    </w:p>
    <w:p w:rsidR="00A970ED" w:rsidRDefault="00891B23">
      <w:pPr>
        <w:ind w:left="200"/>
      </w:pPr>
      <w:r>
        <w:rPr>
          <w:rStyle w:val="Subst"/>
        </w:rPr>
        <w:t>1.1.</w:t>
      </w:r>
    </w:p>
    <w:p w:rsidR="00A970ED" w:rsidRDefault="00891B23">
      <w:pPr>
        <w:ind w:left="200"/>
      </w:pPr>
      <w:r>
        <w:t>ФИО:</w:t>
      </w:r>
      <w:r>
        <w:rPr>
          <w:rStyle w:val="Subst"/>
        </w:rPr>
        <w:t xml:space="preserve"> Андреев Алексей Владимирович</w:t>
      </w:r>
    </w:p>
    <w:p w:rsidR="00A970ED" w:rsidRDefault="00891B23">
      <w:pPr>
        <w:ind w:left="200"/>
      </w:pPr>
      <w:proofErr w:type="gramStart"/>
      <w: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br/>
      </w:r>
      <w:r>
        <w:rPr>
          <w:rStyle w:val="Subst"/>
        </w:rPr>
        <w:t>Участие в юридическом лице, являющемся акционером Поручителя</w:t>
      </w:r>
      <w:proofErr w:type="gramEnd"/>
    </w:p>
    <w:p w:rsidR="00A970ED" w:rsidRDefault="00891B23">
      <w:pPr>
        <w:ind w:left="200"/>
      </w:pPr>
      <w:r>
        <w:t>Признак осуществления лицом, контролирующим участника (акционера) лица, предоставившего обеспечение,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A970ED" w:rsidRDefault="00891B23">
      <w:pPr>
        <w:ind w:left="200"/>
      </w:pPr>
      <w:r>
        <w:t>Вид контроля:</w:t>
      </w:r>
      <w:r>
        <w:rPr>
          <w:rStyle w:val="Subst"/>
        </w:rPr>
        <w:t xml:space="preserve"> прямой контроль</w:t>
      </w:r>
    </w:p>
    <w:p w:rsidR="00A970ED" w:rsidRDefault="00891B23">
      <w:pPr>
        <w:ind w:left="200"/>
      </w:pPr>
      <w:r>
        <w:t xml:space="preserve">Размер доли такого лица в уставном (складочном) </w:t>
      </w:r>
      <w:proofErr w:type="gramStart"/>
      <w:r>
        <w:t>капитале</w:t>
      </w:r>
      <w:proofErr w:type="gramEnd"/>
      <w:r>
        <w:t xml:space="preserve"> участника (акционера) лица, предоставившего обеспечение, %:</w:t>
      </w:r>
      <w:r>
        <w:rPr>
          <w:rStyle w:val="Subst"/>
        </w:rPr>
        <w:t xml:space="preserve"> 100</w:t>
      </w:r>
    </w:p>
    <w:p w:rsidR="00A970ED" w:rsidRDefault="00891B23">
      <w:pPr>
        <w:ind w:left="200"/>
      </w:pPr>
      <w:r>
        <w:t>Доля принадлежащих такому лицу обыкновенных акций участника (акционера) лица, предоставившего обеспечение, %:</w:t>
      </w:r>
      <w:r>
        <w:rPr>
          <w:rStyle w:val="Subst"/>
        </w:rPr>
        <w:t xml:space="preserve"> 100</w:t>
      </w:r>
    </w:p>
    <w:p w:rsidR="00A970ED" w:rsidRPr="009A5922"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sidRPr="009A5922">
        <w:t>:</w:t>
      </w:r>
      <w:r w:rsidRPr="009A5922">
        <w:rPr>
          <w:rStyle w:val="Subst"/>
        </w:rPr>
        <w:t xml:space="preserve"> </w:t>
      </w:r>
      <w:r w:rsidR="00EB375D" w:rsidRPr="009A5922">
        <w:rPr>
          <w:rStyle w:val="Subst"/>
        </w:rPr>
        <w:t>0,68 %</w:t>
      </w:r>
    </w:p>
    <w:p w:rsidR="00A970ED" w:rsidRDefault="00891B23">
      <w:pPr>
        <w:ind w:left="200"/>
      </w:pPr>
      <w:r w:rsidRPr="009A5922">
        <w:lastRenderedPageBreak/>
        <w:t>Доля принадлежащих лицу обыкновенных акций лица, предоставившего обеспечение:</w:t>
      </w:r>
      <w:r w:rsidRPr="009A5922">
        <w:rPr>
          <w:rStyle w:val="Subst"/>
        </w:rPr>
        <w:t xml:space="preserve"> </w:t>
      </w:r>
      <w:r w:rsidR="00EB375D" w:rsidRPr="009A5922">
        <w:rPr>
          <w:rStyle w:val="Subst"/>
        </w:rPr>
        <w:t>0,09 %</w:t>
      </w:r>
    </w:p>
    <w:p w:rsidR="00A970ED" w:rsidRDefault="00A970ED">
      <w:pPr>
        <w:ind w:left="200"/>
      </w:pPr>
    </w:p>
    <w:p w:rsidR="00A970ED" w:rsidRDefault="00891B23">
      <w:pPr>
        <w:ind w:left="200"/>
      </w:pPr>
      <w:r>
        <w:t>Иные сведения, указываемые лицом, предоставившим обеспечение, по собственному усмотрению:</w:t>
      </w:r>
      <w:r>
        <w:br/>
      </w:r>
      <w:r>
        <w:rPr>
          <w:rStyle w:val="Subst"/>
        </w:rPr>
        <w:t>Отсутствуют</w:t>
      </w:r>
    </w:p>
    <w:p w:rsidR="00A970ED" w:rsidRDefault="00891B23">
      <w:pPr>
        <w:pStyle w:val="2"/>
      </w:pPr>
      <w:bookmarkStart w:id="96" w:name="_Toc79738950"/>
      <w: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96"/>
    </w:p>
    <w:p w:rsidR="00A970ED" w:rsidRDefault="00891B23">
      <w:pPr>
        <w:pStyle w:val="SubHeading"/>
        <w:ind w:left="200"/>
      </w:pPr>
      <w:r>
        <w:t>Сведения об управляющих государственными, муниципальными пакетами акций</w:t>
      </w:r>
    </w:p>
    <w:p w:rsidR="00A970ED" w:rsidRDefault="00891B23">
      <w:pPr>
        <w:ind w:left="400"/>
      </w:pPr>
      <w:r>
        <w:rPr>
          <w:rStyle w:val="Subst"/>
        </w:rPr>
        <w:t>Указанных лиц нет</w:t>
      </w:r>
    </w:p>
    <w:p w:rsidR="00A970ED" w:rsidRDefault="00891B2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A970ED" w:rsidRDefault="00891B23">
      <w:pPr>
        <w:ind w:left="400"/>
      </w:pPr>
      <w:r>
        <w:rPr>
          <w:rStyle w:val="Subst"/>
        </w:rPr>
        <w:t>Указанных лиц нет</w:t>
      </w:r>
    </w:p>
    <w:p w:rsidR="00A970ED" w:rsidRDefault="00891B2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A970ED" w:rsidRDefault="00891B23">
      <w:pPr>
        <w:ind w:left="400"/>
      </w:pPr>
      <w:r>
        <w:rPr>
          <w:rStyle w:val="Subst"/>
        </w:rPr>
        <w:t>Указанное право не предусмотрено</w:t>
      </w:r>
    </w:p>
    <w:p w:rsidR="00A970ED" w:rsidRDefault="00891B23">
      <w:pPr>
        <w:pStyle w:val="2"/>
      </w:pPr>
      <w:bookmarkStart w:id="97" w:name="_Toc79738951"/>
      <w:r>
        <w:t>6.4. Сведения об ограничениях на участие в уставном капитале лица, предоставившего обеспечение</w:t>
      </w:r>
      <w:bookmarkEnd w:id="97"/>
    </w:p>
    <w:p w:rsidR="00A970ED" w:rsidRDefault="00891B23">
      <w:pPr>
        <w:ind w:left="200"/>
      </w:pPr>
      <w:r>
        <w:rPr>
          <w:rStyle w:val="Subst"/>
        </w:rPr>
        <w:t xml:space="preserve">Ограничений на участие в уставном </w:t>
      </w:r>
      <w:proofErr w:type="gramStart"/>
      <w:r>
        <w:rPr>
          <w:rStyle w:val="Subst"/>
        </w:rPr>
        <w:t>капитале</w:t>
      </w:r>
      <w:proofErr w:type="gramEnd"/>
      <w:r>
        <w:rPr>
          <w:rStyle w:val="Subst"/>
        </w:rPr>
        <w:t xml:space="preserve"> лица, предоставившего обеспечение, нет</w:t>
      </w:r>
    </w:p>
    <w:p w:rsidR="00A970ED" w:rsidRDefault="00891B23">
      <w:pPr>
        <w:pStyle w:val="2"/>
      </w:pPr>
      <w:bookmarkStart w:id="98" w:name="_Toc79738952"/>
      <w: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98"/>
    </w:p>
    <w:p w:rsidR="00A970ED" w:rsidRDefault="00891B23">
      <w:pPr>
        <w:ind w:left="200"/>
      </w:pPr>
      <w:proofErr w:type="gramStart"/>
      <w: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w:t>
      </w:r>
      <w:r w:rsidR="007E1B2C">
        <w:t>их</w:t>
      </w:r>
      <w:r>
        <w:t xml:space="preserve"> обеспечение,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w:t>
      </w:r>
      <w:proofErr w:type="gramEnd"/>
      <w:r>
        <w:t xml:space="preserve"> дате окончания отчетного квартала, а также за период </w:t>
      </w:r>
      <w:proofErr w:type="gramStart"/>
      <w:r>
        <w:t>с даты начала</w:t>
      </w:r>
      <w:proofErr w:type="gramEnd"/>
      <w:r>
        <w:t xml:space="preserve"> текущего года и до даты окончания отчетного квартала по данным списка лиц, имевших право на участие в каждом из таких собраний</w:t>
      </w: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11.01.2020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18.01.2020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14.02.2020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27.02.2020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01.03.2020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16.03.2020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lastRenderedPageBreak/>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28.03.2020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23.04.2020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24.04.2020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30.04.2020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lastRenderedPageBreak/>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21.05.2020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05.06.2020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16.07.2020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30.07.2020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lastRenderedPageBreak/>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09.08.2020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20.08.2020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23.08.2020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17.09.2020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lastRenderedPageBreak/>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28.09.2020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15.11.2020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19.11.2020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23.11.2020</w:t>
      </w:r>
    </w:p>
    <w:p w:rsidR="00A970ED" w:rsidRDefault="00891B23">
      <w:pPr>
        <w:pStyle w:val="SubHeading"/>
        <w:ind w:left="200"/>
      </w:pPr>
      <w:r>
        <w:t>Список акционеров (участников)</w:t>
      </w:r>
    </w:p>
    <w:p w:rsidR="00A970ED" w:rsidRDefault="00891B23">
      <w:pPr>
        <w:ind w:left="400"/>
      </w:pPr>
      <w:r>
        <w:lastRenderedPageBreak/>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26.11.2020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06.12.2020</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15.01.2021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08.02.2021</w:t>
      </w:r>
    </w:p>
    <w:p w:rsidR="00A970ED" w:rsidRDefault="00891B23">
      <w:pPr>
        <w:pStyle w:val="SubHeading"/>
        <w:ind w:left="200"/>
      </w:pPr>
      <w:r>
        <w:lastRenderedPageBreak/>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25.02.2021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01.04.2021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04.04.2021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18.04.2021</w:t>
      </w:r>
    </w:p>
    <w:p w:rsidR="00A970ED" w:rsidRDefault="00891B23">
      <w:pPr>
        <w:pStyle w:val="SubHeading"/>
        <w:ind w:left="200"/>
      </w:pPr>
      <w:r>
        <w:lastRenderedPageBreak/>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26.04.2021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03.05.2021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14.05.2021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400"/>
      </w:pP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05.06.2021</w:t>
      </w:r>
    </w:p>
    <w:p w:rsidR="00A970ED" w:rsidRDefault="00891B23">
      <w:pPr>
        <w:pStyle w:val="SubHeading"/>
        <w:ind w:left="200"/>
      </w:pPr>
      <w:r>
        <w:lastRenderedPageBreak/>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A970ED">
      <w:pPr>
        <w:ind w:left="200"/>
      </w:pPr>
    </w:p>
    <w:p w:rsidR="00A970ED" w:rsidRDefault="00891B23">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лица, предоставившего обеспечение:</w:t>
      </w:r>
      <w:r>
        <w:rPr>
          <w:rStyle w:val="Subst"/>
        </w:rPr>
        <w:t xml:space="preserve"> 06.06.2021</w:t>
      </w:r>
    </w:p>
    <w:p w:rsidR="00A970ED" w:rsidRDefault="00891B23">
      <w:pPr>
        <w:pStyle w:val="SubHeading"/>
        <w:ind w:left="200"/>
      </w:pPr>
      <w:r>
        <w:t>Список акционеров (участников)</w:t>
      </w:r>
    </w:p>
    <w:p w:rsidR="00A970ED" w:rsidRDefault="00891B23">
      <w:pPr>
        <w:ind w:left="400"/>
      </w:pPr>
      <w:r>
        <w:t>Полное фирменное наименование:</w:t>
      </w:r>
      <w:r>
        <w:rPr>
          <w:rStyle w:val="Subst"/>
        </w:rPr>
        <w:t xml:space="preserve"> Акционерное общество "СОЮЗДОРСТРОЙ"</w:t>
      </w:r>
    </w:p>
    <w:p w:rsidR="00A970ED" w:rsidRDefault="00891B23">
      <w:pPr>
        <w:ind w:left="400"/>
      </w:pPr>
      <w:r>
        <w:t>Сокращенное фирменное наименование:</w:t>
      </w:r>
      <w:r>
        <w:rPr>
          <w:rStyle w:val="Subst"/>
        </w:rPr>
        <w:t xml:space="preserve"> АО "СОЮЗДОРСТРОЙ"</w:t>
      </w:r>
    </w:p>
    <w:p w:rsidR="00A970ED" w:rsidRDefault="00891B23">
      <w:pPr>
        <w:ind w:left="400"/>
      </w:pPr>
      <w:r>
        <w:t>Место нахождения:</w:t>
      </w:r>
      <w:r>
        <w:rPr>
          <w:rStyle w:val="Subst"/>
        </w:rPr>
        <w:t xml:space="preserve"> 119571 Россия, г. Москва, проспект Вернадского, дом 92, корпус 1 , комната 2</w:t>
      </w:r>
    </w:p>
    <w:p w:rsidR="00A970ED" w:rsidRDefault="00891B23">
      <w:pPr>
        <w:ind w:left="400"/>
      </w:pPr>
      <w:r>
        <w:t>ИНН:</w:t>
      </w:r>
      <w:r>
        <w:rPr>
          <w:rStyle w:val="Subst"/>
        </w:rPr>
        <w:t xml:space="preserve"> 9729278924</w:t>
      </w:r>
    </w:p>
    <w:p w:rsidR="00A970ED" w:rsidRDefault="00891B23">
      <w:pPr>
        <w:ind w:left="400"/>
      </w:pPr>
      <w:r>
        <w:t>ОГРН:</w:t>
      </w:r>
      <w:r>
        <w:rPr>
          <w:rStyle w:val="Subst"/>
        </w:rPr>
        <w:t xml:space="preserve"> 5187746016552</w:t>
      </w:r>
    </w:p>
    <w:p w:rsidR="00A970ED" w:rsidRDefault="00A970ED">
      <w:pPr>
        <w:ind w:left="400"/>
      </w:pPr>
    </w:p>
    <w:p w:rsidR="00A970ED" w:rsidRDefault="00891B23">
      <w:pPr>
        <w:ind w:left="400"/>
      </w:pPr>
      <w:r>
        <w:t xml:space="preserve">Доля участия лица в уставном </w:t>
      </w:r>
      <w:proofErr w:type="gramStart"/>
      <w:r>
        <w:t>капитале</w:t>
      </w:r>
      <w:proofErr w:type="gramEnd"/>
      <w:r>
        <w:t xml:space="preserve"> лица, предоставившего обеспечение, %:</w:t>
      </w:r>
      <w:r>
        <w:rPr>
          <w:rStyle w:val="Subst"/>
        </w:rPr>
        <w:t xml:space="preserve"> 99.932</w:t>
      </w:r>
    </w:p>
    <w:p w:rsidR="00A970ED" w:rsidRDefault="00891B23">
      <w:pPr>
        <w:ind w:left="400"/>
      </w:pPr>
      <w:r>
        <w:t>Доля принадлежавших лицу обыкновенных акций лица, предоставившего обеспечение, %:</w:t>
      </w:r>
      <w:r>
        <w:rPr>
          <w:rStyle w:val="Subst"/>
        </w:rPr>
        <w:t xml:space="preserve"> 99.91</w:t>
      </w:r>
    </w:p>
    <w:p w:rsidR="00A970ED" w:rsidRDefault="00891B23">
      <w:pPr>
        <w:pStyle w:val="2"/>
      </w:pPr>
      <w:bookmarkStart w:id="99" w:name="_Toc79738953"/>
      <w:r>
        <w:t>6.6. Сведения о совершенных лицом, предоставившим обеспечение, сделках, в совершении которых имелась заинтересованность</w:t>
      </w:r>
      <w:bookmarkEnd w:id="99"/>
    </w:p>
    <w:p w:rsidR="00A970ED" w:rsidRDefault="00891B23">
      <w:pPr>
        <w:ind w:left="200"/>
      </w:pPr>
      <w:r>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A970ED" w:rsidRDefault="00891B23">
      <w:pPr>
        <w:ind w:left="2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5112"/>
        <w:gridCol w:w="1500"/>
        <w:gridCol w:w="2640"/>
      </w:tblGrid>
      <w:tr w:rsidR="00A970ED">
        <w:tc>
          <w:tcPr>
            <w:tcW w:w="511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A970ED" w:rsidRDefault="00891B23">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A970ED" w:rsidRDefault="00891B23">
            <w:pPr>
              <w:jc w:val="center"/>
            </w:pPr>
            <w:r>
              <w:t xml:space="preserve">Общий объем в денежном </w:t>
            </w:r>
            <w:proofErr w:type="gramStart"/>
            <w:r>
              <w:t>выражении</w:t>
            </w:r>
            <w:proofErr w:type="gramEnd"/>
          </w:p>
        </w:tc>
      </w:tr>
      <w:tr w:rsidR="00A970ED">
        <w:tc>
          <w:tcPr>
            <w:tcW w:w="5112" w:type="dxa"/>
            <w:tcBorders>
              <w:top w:val="single" w:sz="6" w:space="0" w:color="auto"/>
              <w:left w:val="double" w:sz="6" w:space="0" w:color="auto"/>
              <w:bottom w:val="single" w:sz="6" w:space="0" w:color="auto"/>
              <w:right w:val="single" w:sz="6" w:space="0" w:color="auto"/>
            </w:tcBorders>
          </w:tcPr>
          <w:p w:rsidR="00A970ED" w:rsidRDefault="00891B23">
            <w:proofErr w:type="spellStart"/>
            <w:proofErr w:type="gramStart"/>
            <w:r>
              <w:t>C</w:t>
            </w:r>
            <w:proofErr w:type="gramEnd"/>
            <w:r>
              <w:t>овершенных</w:t>
            </w:r>
            <w:proofErr w:type="spellEnd"/>
            <w:r>
              <w:t xml:space="preserve">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A970ED" w:rsidRDefault="00891B23">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A970ED" w:rsidRDefault="00891B23">
            <w:pPr>
              <w:jc w:val="right"/>
            </w:pPr>
            <w:r>
              <w:t>81 639 370 955</w:t>
            </w:r>
          </w:p>
        </w:tc>
      </w:tr>
      <w:tr w:rsidR="00A970ED">
        <w:tc>
          <w:tcPr>
            <w:tcW w:w="5112" w:type="dxa"/>
            <w:tcBorders>
              <w:top w:val="single" w:sz="6" w:space="0" w:color="auto"/>
              <w:left w:val="double" w:sz="6" w:space="0" w:color="auto"/>
              <w:bottom w:val="single" w:sz="6" w:space="0" w:color="auto"/>
              <w:right w:val="single" w:sz="6" w:space="0" w:color="auto"/>
            </w:tcBorders>
          </w:tcPr>
          <w:p w:rsidR="00A970ED" w:rsidRDefault="00891B23">
            <w:proofErr w:type="spellStart"/>
            <w:proofErr w:type="gramStart"/>
            <w:r>
              <w:t>C</w:t>
            </w:r>
            <w:proofErr w:type="gramEnd"/>
            <w:r>
              <w:t>овершенных</w:t>
            </w:r>
            <w:proofErr w:type="spellEnd"/>
            <w:r>
              <w:t xml:space="preserve">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A970ED" w:rsidRDefault="00891B23">
            <w:pPr>
              <w:jc w:val="right"/>
            </w:pPr>
            <w:r>
              <w:t>11</w:t>
            </w:r>
          </w:p>
        </w:tc>
        <w:tc>
          <w:tcPr>
            <w:tcW w:w="2640" w:type="dxa"/>
            <w:tcBorders>
              <w:top w:val="single" w:sz="6" w:space="0" w:color="auto"/>
              <w:left w:val="single" w:sz="6" w:space="0" w:color="auto"/>
              <w:bottom w:val="single" w:sz="6" w:space="0" w:color="auto"/>
              <w:right w:val="double" w:sz="6" w:space="0" w:color="auto"/>
            </w:tcBorders>
          </w:tcPr>
          <w:p w:rsidR="00A970ED" w:rsidRDefault="00891B23">
            <w:pPr>
              <w:jc w:val="right"/>
            </w:pPr>
            <w:r>
              <w:t>80 803 370 955</w:t>
            </w:r>
          </w:p>
        </w:tc>
      </w:tr>
      <w:tr w:rsidR="00A970ED">
        <w:tc>
          <w:tcPr>
            <w:tcW w:w="5112" w:type="dxa"/>
            <w:tcBorders>
              <w:top w:val="single" w:sz="6" w:space="0" w:color="auto"/>
              <w:left w:val="double" w:sz="6" w:space="0" w:color="auto"/>
              <w:bottom w:val="double" w:sz="6" w:space="0" w:color="auto"/>
              <w:right w:val="single" w:sz="6" w:space="0" w:color="auto"/>
            </w:tcBorders>
          </w:tcPr>
          <w:p w:rsidR="00A970ED" w:rsidRDefault="00891B23">
            <w:proofErr w:type="spellStart"/>
            <w:proofErr w:type="gramStart"/>
            <w:r>
              <w:t>C</w:t>
            </w:r>
            <w:proofErr w:type="gramEnd"/>
            <w:r>
              <w:t>овершенных</w:t>
            </w:r>
            <w:proofErr w:type="spellEnd"/>
            <w:r>
              <w:t xml:space="preserve">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A970ED" w:rsidRDefault="00891B23">
            <w:pPr>
              <w:jc w:val="right"/>
            </w:pPr>
            <w:r>
              <w:t>2</w:t>
            </w:r>
          </w:p>
        </w:tc>
        <w:tc>
          <w:tcPr>
            <w:tcW w:w="2640" w:type="dxa"/>
            <w:tcBorders>
              <w:top w:val="single" w:sz="6" w:space="0" w:color="auto"/>
              <w:left w:val="single" w:sz="6" w:space="0" w:color="auto"/>
              <w:bottom w:val="double" w:sz="6" w:space="0" w:color="auto"/>
              <w:right w:val="double" w:sz="6" w:space="0" w:color="auto"/>
            </w:tcBorders>
          </w:tcPr>
          <w:p w:rsidR="00A970ED" w:rsidRDefault="00891B23">
            <w:pPr>
              <w:jc w:val="right"/>
            </w:pPr>
            <w:r>
              <w:t xml:space="preserve">836 000 </w:t>
            </w:r>
            <w:proofErr w:type="spellStart"/>
            <w:r>
              <w:t>000</w:t>
            </w:r>
            <w:proofErr w:type="spellEnd"/>
          </w:p>
        </w:tc>
      </w:tr>
    </w:tbl>
    <w:p w:rsidR="00A970ED" w:rsidRDefault="00891B23">
      <w:pPr>
        <w:pStyle w:val="SubHeading"/>
        <w:ind w:left="200"/>
      </w:pPr>
      <w:proofErr w:type="gramStart"/>
      <w:r>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proofErr w:type="gramEnd"/>
    </w:p>
    <w:p w:rsidR="00A970ED" w:rsidRDefault="00891B23">
      <w:pPr>
        <w:ind w:left="400"/>
      </w:pPr>
      <w:r>
        <w:rPr>
          <w:rStyle w:val="Subst"/>
        </w:rPr>
        <w:t>Указанных сделок не совершалось</w:t>
      </w:r>
    </w:p>
    <w:p w:rsidR="00A970ED" w:rsidRDefault="00891B23">
      <w:pPr>
        <w:pStyle w:val="2"/>
      </w:pPr>
      <w:bookmarkStart w:id="100" w:name="_Toc79738954"/>
      <w:r>
        <w:lastRenderedPageBreak/>
        <w:t>6.7. Сведения о размере дебиторской задолженности</w:t>
      </w:r>
      <w:bookmarkEnd w:id="100"/>
    </w:p>
    <w:p w:rsidR="00A970ED" w:rsidRDefault="00891B23">
      <w:pPr>
        <w:pStyle w:val="SubHeading"/>
        <w:ind w:left="200"/>
      </w:pPr>
      <w:r>
        <w:t>На 30.06.2021 г.</w:t>
      </w:r>
    </w:p>
    <w:p w:rsidR="00A970ED" w:rsidRDefault="00891B23">
      <w:pPr>
        <w:ind w:left="400"/>
      </w:pPr>
      <w:r>
        <w:t>Единица измерения:</w:t>
      </w:r>
      <w:r>
        <w:rPr>
          <w:rStyle w:val="Subst"/>
        </w:rPr>
        <w:t xml:space="preserve"> тыс. руб.</w:t>
      </w:r>
    </w:p>
    <w:p w:rsidR="00A970ED" w:rsidRDefault="00A970ED">
      <w:pPr>
        <w:pStyle w:val="ThinDelim"/>
      </w:pPr>
    </w:p>
    <w:tbl>
      <w:tblPr>
        <w:tblW w:w="0" w:type="auto"/>
        <w:tblLayout w:type="fixed"/>
        <w:tblCellMar>
          <w:left w:w="72" w:type="dxa"/>
          <w:right w:w="72" w:type="dxa"/>
        </w:tblCellMar>
        <w:tblLook w:val="0000"/>
      </w:tblPr>
      <w:tblGrid>
        <w:gridCol w:w="7412"/>
        <w:gridCol w:w="1840"/>
      </w:tblGrid>
      <w:tr w:rsidR="00A970ED">
        <w:tc>
          <w:tcPr>
            <w:tcW w:w="7412" w:type="dxa"/>
            <w:tcBorders>
              <w:top w:val="double" w:sz="6" w:space="0" w:color="auto"/>
              <w:left w:val="double" w:sz="6" w:space="0" w:color="auto"/>
              <w:bottom w:val="single" w:sz="6" w:space="0" w:color="auto"/>
              <w:right w:val="single" w:sz="6" w:space="0" w:color="auto"/>
            </w:tcBorders>
          </w:tcPr>
          <w:p w:rsidR="00A970ED" w:rsidRDefault="00891B2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970ED" w:rsidRDefault="00891B23">
            <w:pPr>
              <w:jc w:val="center"/>
            </w:pPr>
            <w:r>
              <w:t>Значение показателя</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9 451 345</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373 950</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21 542 711</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723 389</w:t>
            </w:r>
          </w:p>
        </w:tc>
      </w:tr>
      <w:tr w:rsidR="00A970ED">
        <w:tc>
          <w:tcPr>
            <w:tcW w:w="7412" w:type="dxa"/>
            <w:tcBorders>
              <w:top w:val="single" w:sz="6" w:space="0" w:color="auto"/>
              <w:left w:val="double" w:sz="6" w:space="0" w:color="auto"/>
              <w:bottom w:val="single" w:sz="6" w:space="0" w:color="auto"/>
              <w:right w:val="single" w:sz="6" w:space="0" w:color="auto"/>
            </w:tcBorders>
          </w:tcPr>
          <w:p w:rsidR="00A970ED" w:rsidRDefault="00891B23">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970ED" w:rsidRDefault="00891B23">
            <w:pPr>
              <w:jc w:val="right"/>
            </w:pPr>
            <w:r>
              <w:t>30 994 056</w:t>
            </w:r>
          </w:p>
        </w:tc>
      </w:tr>
      <w:tr w:rsidR="00A970ED">
        <w:tc>
          <w:tcPr>
            <w:tcW w:w="7412" w:type="dxa"/>
            <w:tcBorders>
              <w:top w:val="single" w:sz="6" w:space="0" w:color="auto"/>
              <w:left w:val="double" w:sz="6" w:space="0" w:color="auto"/>
              <w:bottom w:val="double" w:sz="6" w:space="0" w:color="auto"/>
              <w:right w:val="single" w:sz="6" w:space="0" w:color="auto"/>
            </w:tcBorders>
          </w:tcPr>
          <w:p w:rsidR="00A970ED" w:rsidRDefault="00891B23">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970ED" w:rsidRDefault="00891B23">
            <w:pPr>
              <w:jc w:val="right"/>
            </w:pPr>
            <w:r>
              <w:t>1 097 339</w:t>
            </w:r>
          </w:p>
        </w:tc>
      </w:tr>
    </w:tbl>
    <w:p w:rsidR="00A970ED" w:rsidRDefault="00891B23">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A970ED" w:rsidRDefault="00891B23">
      <w:pPr>
        <w:pStyle w:val="1"/>
      </w:pPr>
      <w:bookmarkStart w:id="101" w:name="_Toc79738955"/>
      <w:r>
        <w:t>Раздел VII. Бухгалтерска</w:t>
      </w:r>
      <w:proofErr w:type="gramStart"/>
      <w:r>
        <w:t>я(</w:t>
      </w:r>
      <w:proofErr w:type="gramEnd"/>
      <w:r>
        <w:t>финансовая) отчетность лица, предоставившего обеспечение, и иная финансовая информация</w:t>
      </w:r>
      <w:bookmarkEnd w:id="101"/>
    </w:p>
    <w:p w:rsidR="00A970ED" w:rsidRDefault="00891B23">
      <w:pPr>
        <w:pStyle w:val="2"/>
      </w:pPr>
      <w:bookmarkStart w:id="102" w:name="_Toc79738956"/>
      <w:r>
        <w:t>7.1. Годовая бухгалтерска</w:t>
      </w:r>
      <w:proofErr w:type="gramStart"/>
      <w:r>
        <w:t>я(</w:t>
      </w:r>
      <w:proofErr w:type="gramEnd"/>
      <w:r>
        <w:t>финансовая) отчетность лица, предоставившего обеспечение</w:t>
      </w:r>
      <w:bookmarkEnd w:id="102"/>
    </w:p>
    <w:p w:rsidR="00A970ED" w:rsidRDefault="00A970ED"/>
    <w:p w:rsidR="00A970ED" w:rsidRDefault="00891B23">
      <w:r>
        <w:t xml:space="preserve">Не указывается в данном отчетном </w:t>
      </w:r>
      <w:proofErr w:type="gramStart"/>
      <w:r>
        <w:t>квартале</w:t>
      </w:r>
      <w:proofErr w:type="gramEnd"/>
    </w:p>
    <w:p w:rsidR="00A970ED" w:rsidRDefault="00891B23">
      <w:pPr>
        <w:pStyle w:val="2"/>
      </w:pPr>
      <w:bookmarkStart w:id="103" w:name="_Toc79738957"/>
      <w:r>
        <w:t>7.2. Промежуточная бухгалтерская (финансовая) отчетность лица, предоставившего обеспечение</w:t>
      </w:r>
      <w:bookmarkEnd w:id="103"/>
    </w:p>
    <w:p w:rsidR="00A970ED" w:rsidRDefault="00891B23">
      <w:pPr>
        <w:pStyle w:val="Headingbalance"/>
      </w:pPr>
      <w:r>
        <w:t>Бухгалтерский баланс</w:t>
      </w:r>
    </w:p>
    <w:p w:rsidR="00A970ED" w:rsidRDefault="00891B23">
      <w:pPr>
        <w:jc w:val="center"/>
        <w:rPr>
          <w:b/>
          <w:bCs/>
        </w:rPr>
      </w:pPr>
      <w:r>
        <w:rPr>
          <w:b/>
          <w:bCs/>
        </w:rPr>
        <w:t>на 30.06.2021</w:t>
      </w:r>
    </w:p>
    <w:tbl>
      <w:tblPr>
        <w:tblW w:w="0" w:type="auto"/>
        <w:tblLayout w:type="fixed"/>
        <w:tblCellMar>
          <w:left w:w="72" w:type="dxa"/>
          <w:right w:w="72" w:type="dxa"/>
        </w:tblCellMar>
        <w:tblLook w:val="0000"/>
      </w:tblPr>
      <w:tblGrid>
        <w:gridCol w:w="6112"/>
        <w:gridCol w:w="440"/>
        <w:gridCol w:w="1100"/>
        <w:gridCol w:w="20"/>
        <w:gridCol w:w="420"/>
        <w:gridCol w:w="1160"/>
      </w:tblGrid>
      <w:tr w:rsidR="00A970ED">
        <w:tc>
          <w:tcPr>
            <w:tcW w:w="6112" w:type="dxa"/>
            <w:tcBorders>
              <w:top w:val="nil"/>
              <w:left w:val="nil"/>
              <w:bottom w:val="nil"/>
              <w:right w:val="nil"/>
            </w:tcBorders>
          </w:tcPr>
          <w:p w:rsidR="00A970ED" w:rsidRDefault="00A970ED"/>
        </w:tc>
        <w:tc>
          <w:tcPr>
            <w:tcW w:w="1560" w:type="dxa"/>
            <w:gridSpan w:val="3"/>
            <w:tcBorders>
              <w:top w:val="nil"/>
              <w:left w:val="nil"/>
              <w:bottom w:val="nil"/>
              <w:right w:val="nil"/>
            </w:tcBorders>
          </w:tcPr>
          <w:p w:rsidR="00A970ED" w:rsidRDefault="00A970ED"/>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pPr>
            <w:r>
              <w:t>Коды</w:t>
            </w:r>
          </w:p>
        </w:tc>
      </w:tr>
      <w:tr w:rsidR="00A970ED">
        <w:tc>
          <w:tcPr>
            <w:tcW w:w="7672" w:type="dxa"/>
            <w:gridSpan w:val="4"/>
            <w:tcBorders>
              <w:top w:val="nil"/>
              <w:left w:val="nil"/>
              <w:bottom w:val="nil"/>
              <w:right w:val="nil"/>
            </w:tcBorders>
          </w:tcPr>
          <w:p w:rsidR="00A970ED" w:rsidRDefault="00891B23">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0710001</w:t>
            </w:r>
          </w:p>
        </w:tc>
      </w:tr>
      <w:tr w:rsidR="00A970ED">
        <w:tc>
          <w:tcPr>
            <w:tcW w:w="6112" w:type="dxa"/>
            <w:tcBorders>
              <w:top w:val="nil"/>
              <w:left w:val="nil"/>
              <w:bottom w:val="nil"/>
              <w:right w:val="nil"/>
            </w:tcBorders>
          </w:tcPr>
          <w:p w:rsidR="00A970ED" w:rsidRDefault="00A970ED"/>
        </w:tc>
        <w:tc>
          <w:tcPr>
            <w:tcW w:w="1560" w:type="dxa"/>
            <w:gridSpan w:val="3"/>
            <w:tcBorders>
              <w:top w:val="nil"/>
              <w:left w:val="nil"/>
              <w:bottom w:val="nil"/>
              <w:right w:val="nil"/>
            </w:tcBorders>
          </w:tcPr>
          <w:p w:rsidR="00A970ED" w:rsidRDefault="00891B23">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30.06.2021</w:t>
            </w:r>
          </w:p>
        </w:tc>
      </w:tr>
      <w:tr w:rsidR="00A970ED">
        <w:tc>
          <w:tcPr>
            <w:tcW w:w="6112" w:type="dxa"/>
            <w:tcBorders>
              <w:top w:val="nil"/>
              <w:left w:val="nil"/>
              <w:bottom w:val="nil"/>
              <w:right w:val="nil"/>
            </w:tcBorders>
          </w:tcPr>
          <w:p w:rsidR="00A970ED" w:rsidRDefault="00891B23">
            <w:pPr>
              <w:rPr>
                <w:b/>
                <w:bCs/>
              </w:rPr>
            </w:pPr>
            <w:r>
              <w:t>Организация:</w:t>
            </w:r>
            <w:r>
              <w:rPr>
                <w:b/>
                <w:bCs/>
              </w:rPr>
              <w:t xml:space="preserve"> Акционерное общество "</w:t>
            </w:r>
            <w:proofErr w:type="gramStart"/>
            <w:r>
              <w:rPr>
                <w:b/>
                <w:bCs/>
              </w:rPr>
              <w:t>Дорожно-строительная</w:t>
            </w:r>
            <w:proofErr w:type="gramEnd"/>
            <w:r>
              <w:rPr>
                <w:b/>
                <w:bCs/>
              </w:rPr>
              <w:t xml:space="preserve"> компания "АВТОБАН"</w:t>
            </w:r>
          </w:p>
        </w:tc>
        <w:tc>
          <w:tcPr>
            <w:tcW w:w="1560" w:type="dxa"/>
            <w:gridSpan w:val="3"/>
            <w:tcBorders>
              <w:top w:val="nil"/>
              <w:left w:val="nil"/>
              <w:bottom w:val="nil"/>
              <w:right w:val="nil"/>
            </w:tcBorders>
          </w:tcPr>
          <w:p w:rsidR="00A970ED" w:rsidRDefault="00891B23">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51115503</w:t>
            </w:r>
          </w:p>
        </w:tc>
      </w:tr>
      <w:tr w:rsidR="00A970ED">
        <w:tc>
          <w:tcPr>
            <w:tcW w:w="6112" w:type="dxa"/>
            <w:tcBorders>
              <w:top w:val="nil"/>
              <w:left w:val="nil"/>
              <w:bottom w:val="nil"/>
              <w:right w:val="nil"/>
            </w:tcBorders>
          </w:tcPr>
          <w:p w:rsidR="00A970ED" w:rsidRDefault="00891B23">
            <w:r>
              <w:t>Идентификационный номер налогоплательщика</w:t>
            </w:r>
          </w:p>
        </w:tc>
        <w:tc>
          <w:tcPr>
            <w:tcW w:w="1560" w:type="dxa"/>
            <w:gridSpan w:val="3"/>
            <w:tcBorders>
              <w:top w:val="nil"/>
              <w:left w:val="nil"/>
              <w:bottom w:val="nil"/>
              <w:right w:val="nil"/>
            </w:tcBorders>
          </w:tcPr>
          <w:p w:rsidR="00A970ED" w:rsidRDefault="00891B23">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7725104641</w:t>
            </w:r>
          </w:p>
        </w:tc>
      </w:tr>
      <w:tr w:rsidR="00A970ED">
        <w:tc>
          <w:tcPr>
            <w:tcW w:w="6112" w:type="dxa"/>
            <w:tcBorders>
              <w:top w:val="nil"/>
              <w:left w:val="nil"/>
              <w:bottom w:val="nil"/>
              <w:right w:val="nil"/>
            </w:tcBorders>
          </w:tcPr>
          <w:p w:rsidR="00A970ED" w:rsidRDefault="00891B23">
            <w:pPr>
              <w:rPr>
                <w:b/>
                <w:bCs/>
              </w:rPr>
            </w:pPr>
            <w:r>
              <w:t>Вид деятельности:</w:t>
            </w:r>
            <w:r>
              <w:rPr>
                <w:b/>
                <w:bCs/>
              </w:rPr>
              <w:t xml:space="preserve"> Строительство автомобильных дорог и автомагистралей</w:t>
            </w:r>
          </w:p>
        </w:tc>
        <w:tc>
          <w:tcPr>
            <w:tcW w:w="1560" w:type="dxa"/>
            <w:gridSpan w:val="3"/>
            <w:tcBorders>
              <w:top w:val="nil"/>
              <w:left w:val="nil"/>
              <w:bottom w:val="nil"/>
              <w:right w:val="nil"/>
            </w:tcBorders>
          </w:tcPr>
          <w:p w:rsidR="00A970ED" w:rsidRDefault="00891B23">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42.11</w:t>
            </w:r>
          </w:p>
        </w:tc>
      </w:tr>
      <w:tr w:rsidR="00A970ED">
        <w:tc>
          <w:tcPr>
            <w:tcW w:w="6112" w:type="dxa"/>
            <w:tcBorders>
              <w:top w:val="nil"/>
              <w:left w:val="nil"/>
              <w:bottom w:val="nil"/>
              <w:right w:val="nil"/>
            </w:tcBorders>
          </w:tcPr>
          <w:p w:rsidR="00A970ED" w:rsidRDefault="00891B2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Российская собственность</w:t>
            </w:r>
          </w:p>
        </w:tc>
        <w:tc>
          <w:tcPr>
            <w:tcW w:w="1560" w:type="dxa"/>
            <w:gridSpan w:val="3"/>
            <w:tcBorders>
              <w:top w:val="nil"/>
              <w:left w:val="nil"/>
              <w:bottom w:val="nil"/>
              <w:right w:val="nil"/>
            </w:tcBorders>
          </w:tcPr>
          <w:p w:rsidR="00A970ED" w:rsidRDefault="00891B23">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 22 67 / 10</w:t>
            </w:r>
          </w:p>
        </w:tc>
      </w:tr>
      <w:tr w:rsidR="00A970ED">
        <w:tc>
          <w:tcPr>
            <w:tcW w:w="6112" w:type="dxa"/>
            <w:tcBorders>
              <w:top w:val="nil"/>
              <w:left w:val="nil"/>
              <w:bottom w:val="nil"/>
              <w:right w:val="nil"/>
            </w:tcBorders>
          </w:tcPr>
          <w:p w:rsidR="00A970ED" w:rsidRDefault="00891B23">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A970ED" w:rsidRDefault="00891B23">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384</w:t>
            </w:r>
          </w:p>
        </w:tc>
      </w:tr>
      <w:tr w:rsidR="00A970ED">
        <w:tc>
          <w:tcPr>
            <w:tcW w:w="6112" w:type="dxa"/>
            <w:tcBorders>
              <w:top w:val="nil"/>
              <w:left w:val="nil"/>
              <w:bottom w:val="nil"/>
              <w:right w:val="nil"/>
            </w:tcBorders>
          </w:tcPr>
          <w:p w:rsidR="00A970ED" w:rsidRDefault="00891B23">
            <w:pPr>
              <w:rPr>
                <w:b/>
                <w:bCs/>
              </w:rPr>
            </w:pPr>
            <w:r>
              <w:t>Местонахождение (адрес):</w:t>
            </w:r>
            <w:r>
              <w:rPr>
                <w:b/>
                <w:bCs/>
              </w:rPr>
              <w:t xml:space="preserve"> 119571 , город Москва, проспект Вернадского 92 корп. 1 стр. </w:t>
            </w:r>
            <w:proofErr w:type="spellStart"/>
            <w:r>
              <w:rPr>
                <w:b/>
                <w:bCs/>
              </w:rPr>
              <w:t>эт</w:t>
            </w:r>
            <w:proofErr w:type="spellEnd"/>
            <w:r>
              <w:rPr>
                <w:b/>
                <w:bCs/>
              </w:rPr>
              <w:t>/</w:t>
            </w:r>
            <w:proofErr w:type="spellStart"/>
            <w:r>
              <w:rPr>
                <w:b/>
                <w:bCs/>
              </w:rPr>
              <w:t>пом</w:t>
            </w:r>
            <w:proofErr w:type="spellEnd"/>
            <w:r>
              <w:rPr>
                <w:b/>
                <w:bCs/>
              </w:rPr>
              <w:t xml:space="preserve"> 1,2/XIV,XXXII</w:t>
            </w:r>
          </w:p>
        </w:tc>
        <w:tc>
          <w:tcPr>
            <w:tcW w:w="1560" w:type="dxa"/>
            <w:gridSpan w:val="3"/>
            <w:tcBorders>
              <w:top w:val="nil"/>
              <w:left w:val="nil"/>
              <w:bottom w:val="nil"/>
              <w:right w:val="nil"/>
            </w:tcBorders>
          </w:tcPr>
          <w:p w:rsidR="00A970ED" w:rsidRDefault="00A970ED"/>
        </w:tc>
        <w:tc>
          <w:tcPr>
            <w:tcW w:w="1580" w:type="dxa"/>
            <w:gridSpan w:val="2"/>
            <w:tcBorders>
              <w:top w:val="nil"/>
              <w:left w:val="nil"/>
              <w:bottom w:val="nil"/>
              <w:right w:val="nil"/>
            </w:tcBorders>
          </w:tcPr>
          <w:p w:rsidR="00A970ED" w:rsidRDefault="00A970ED"/>
        </w:tc>
      </w:tr>
      <w:tr w:rsidR="00A970ED">
        <w:tc>
          <w:tcPr>
            <w:tcW w:w="6112" w:type="dxa"/>
            <w:tcBorders>
              <w:top w:val="nil"/>
              <w:left w:val="nil"/>
              <w:bottom w:val="nil"/>
              <w:right w:val="nil"/>
            </w:tcBorders>
          </w:tcPr>
          <w:p w:rsidR="00A970ED" w:rsidRDefault="00891B23">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A970ED" w:rsidRDefault="00A970ED"/>
        </w:tc>
        <w:tc>
          <w:tcPr>
            <w:tcW w:w="1100" w:type="dxa"/>
            <w:tcBorders>
              <w:top w:val="nil"/>
              <w:left w:val="nil"/>
              <w:bottom w:val="nil"/>
              <w:right w:val="nil"/>
            </w:tcBorders>
          </w:tcPr>
          <w:p w:rsidR="00A970ED" w:rsidRDefault="00891B23">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rsidR="00A970ED" w:rsidRDefault="00891B23">
            <w:pPr>
              <w:jc w:val="center"/>
            </w:pPr>
            <w:r>
              <w:t>Х</w:t>
            </w:r>
          </w:p>
        </w:tc>
        <w:tc>
          <w:tcPr>
            <w:tcW w:w="1160" w:type="dxa"/>
            <w:tcBorders>
              <w:top w:val="nil"/>
              <w:left w:val="nil"/>
              <w:bottom w:val="nil"/>
              <w:right w:val="nil"/>
            </w:tcBorders>
          </w:tcPr>
          <w:p w:rsidR="00A970ED" w:rsidRDefault="00891B23">
            <w:pPr>
              <w:jc w:val="center"/>
            </w:pPr>
            <w:r>
              <w:t>НЕТ</w:t>
            </w:r>
          </w:p>
        </w:tc>
      </w:tr>
      <w:tr w:rsidR="00A970ED">
        <w:tc>
          <w:tcPr>
            <w:tcW w:w="6112" w:type="dxa"/>
            <w:tcBorders>
              <w:top w:val="nil"/>
              <w:left w:val="nil"/>
              <w:bottom w:val="nil"/>
              <w:right w:val="nil"/>
            </w:tcBorders>
          </w:tcPr>
          <w:p w:rsidR="00A970ED" w:rsidRDefault="00891B23">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rsidR="00A970ED" w:rsidRDefault="00A970ED"/>
        </w:tc>
      </w:tr>
      <w:tr w:rsidR="00A970ED">
        <w:tc>
          <w:tcPr>
            <w:tcW w:w="6112" w:type="dxa"/>
            <w:tcBorders>
              <w:top w:val="nil"/>
              <w:left w:val="nil"/>
              <w:bottom w:val="nil"/>
              <w:right w:val="nil"/>
            </w:tcBorders>
          </w:tcPr>
          <w:p w:rsidR="00A970ED" w:rsidRDefault="00891B23">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A970ED" w:rsidRDefault="00A970ED"/>
        </w:tc>
        <w:tc>
          <w:tcPr>
            <w:tcW w:w="1100" w:type="dxa"/>
            <w:tcBorders>
              <w:top w:val="nil"/>
              <w:left w:val="nil"/>
              <w:bottom w:val="nil"/>
              <w:right w:val="nil"/>
            </w:tcBorders>
          </w:tcPr>
          <w:p w:rsidR="00A970ED" w:rsidRDefault="00891B23">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rsidR="00A970ED" w:rsidRDefault="00A970ED"/>
        </w:tc>
      </w:tr>
      <w:tr w:rsidR="00A970ED">
        <w:tc>
          <w:tcPr>
            <w:tcW w:w="6112" w:type="dxa"/>
            <w:tcBorders>
              <w:top w:val="nil"/>
              <w:left w:val="nil"/>
              <w:bottom w:val="nil"/>
              <w:right w:val="nil"/>
            </w:tcBorders>
          </w:tcPr>
          <w:p w:rsidR="00A970ED" w:rsidRDefault="00891B23">
            <w:r>
              <w:lastRenderedPageBreak/>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A970ED" w:rsidRDefault="00A970ED"/>
        </w:tc>
        <w:tc>
          <w:tcPr>
            <w:tcW w:w="1100" w:type="dxa"/>
            <w:tcBorders>
              <w:top w:val="nil"/>
              <w:left w:val="nil"/>
              <w:bottom w:val="nil"/>
              <w:right w:val="nil"/>
            </w:tcBorders>
          </w:tcPr>
          <w:p w:rsidR="00A970ED" w:rsidRDefault="00891B23">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A970ED" w:rsidRDefault="00A970ED"/>
        </w:tc>
      </w:tr>
    </w:tbl>
    <w:p w:rsidR="00A970ED" w:rsidRDefault="00A970ED">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A970ED">
        <w:tc>
          <w:tcPr>
            <w:tcW w:w="612" w:type="dxa"/>
            <w:tcBorders>
              <w:top w:val="double" w:sz="6" w:space="0" w:color="auto"/>
              <w:left w:val="double" w:sz="6" w:space="0" w:color="auto"/>
              <w:bottom w:val="single" w:sz="6" w:space="0" w:color="auto"/>
              <w:right w:val="single" w:sz="6" w:space="0" w:color="auto"/>
            </w:tcBorders>
          </w:tcPr>
          <w:p w:rsidR="00A970ED" w:rsidRDefault="00891B2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970ED" w:rsidRDefault="00891B2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970ED" w:rsidRDefault="00891B2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  30.06.2021 г.</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На  31.12.2019 г.</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891B2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970ED" w:rsidRDefault="00891B2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center"/>
            </w:pPr>
            <w:r>
              <w:t>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9 612</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1 989</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3 716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6 391</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6 275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6 275</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928 892</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938 892</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1 115 744</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86 426</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86 157</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141 246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5 551 837</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7 360 900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10 538 728</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2 806 886</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1 455 751</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2 287 526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31 600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20 514</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2 065</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9 421 644</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9 870 478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14 095 300</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Запасы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209 295</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162 423</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602 416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6 200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22 526</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131 622</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44 163 375</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34 476 770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39 113 017</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4 642 590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5 448 901</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6 718 736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6 616 306</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4 819 295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1 281 216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325 319</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82 325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70 963</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55 963 085</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45 012 240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47 917 970</w:t>
            </w:r>
          </w:p>
        </w:tc>
      </w:tr>
      <w:tr w:rsidR="00A970ED">
        <w:tc>
          <w:tcPr>
            <w:tcW w:w="612" w:type="dxa"/>
            <w:tcBorders>
              <w:top w:val="single" w:sz="6" w:space="0" w:color="auto"/>
              <w:left w:val="double" w:sz="6" w:space="0" w:color="auto"/>
              <w:bottom w:val="double" w:sz="6" w:space="0" w:color="auto"/>
              <w:right w:val="single" w:sz="6" w:space="0" w:color="auto"/>
            </w:tcBorders>
          </w:tcPr>
          <w:p w:rsidR="00A970ED" w:rsidRDefault="00A970ED"/>
        </w:tc>
        <w:tc>
          <w:tcPr>
            <w:tcW w:w="3840" w:type="dxa"/>
            <w:tcBorders>
              <w:top w:val="single" w:sz="6" w:space="0" w:color="auto"/>
              <w:left w:val="single" w:sz="6" w:space="0" w:color="auto"/>
              <w:bottom w:val="double" w:sz="6" w:space="0" w:color="auto"/>
              <w:right w:val="single" w:sz="6" w:space="0" w:color="auto"/>
            </w:tcBorders>
          </w:tcPr>
          <w:p w:rsidR="00A970ED" w:rsidRDefault="00891B23">
            <w:r>
              <w:t>БАЛАНС (актив)</w:t>
            </w:r>
          </w:p>
        </w:tc>
        <w:tc>
          <w:tcPr>
            <w:tcW w:w="720" w:type="dxa"/>
            <w:tcBorders>
              <w:top w:val="single" w:sz="6" w:space="0" w:color="auto"/>
              <w:left w:val="single" w:sz="6" w:space="0" w:color="auto"/>
              <w:bottom w:val="double" w:sz="6" w:space="0" w:color="auto"/>
              <w:right w:val="single" w:sz="6" w:space="0" w:color="auto"/>
            </w:tcBorders>
          </w:tcPr>
          <w:p w:rsidR="00A970ED" w:rsidRDefault="00891B23">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65 384 729</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54 882 718</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62 013 270</w:t>
            </w:r>
          </w:p>
        </w:tc>
      </w:tr>
    </w:tbl>
    <w:p w:rsidR="00A970ED" w:rsidRDefault="00A970ED"/>
    <w:p w:rsidR="00A970ED" w:rsidRDefault="00A970ED">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A970ED">
        <w:tc>
          <w:tcPr>
            <w:tcW w:w="612" w:type="dxa"/>
            <w:tcBorders>
              <w:top w:val="double" w:sz="6" w:space="0" w:color="auto"/>
              <w:left w:val="double" w:sz="6" w:space="0" w:color="auto"/>
              <w:bottom w:val="single" w:sz="6" w:space="0" w:color="auto"/>
              <w:right w:val="single" w:sz="6" w:space="0" w:color="auto"/>
            </w:tcBorders>
          </w:tcPr>
          <w:p w:rsidR="00A970ED" w:rsidRDefault="00891B2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970ED" w:rsidRDefault="00891B2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970ED" w:rsidRDefault="00891B2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  30.06.2021 г.</w:t>
            </w:r>
          </w:p>
        </w:tc>
        <w:tc>
          <w:tcPr>
            <w:tcW w:w="1280" w:type="dxa"/>
            <w:tcBorders>
              <w:top w:val="double" w:sz="6" w:space="0" w:color="auto"/>
              <w:left w:val="single" w:sz="6" w:space="0" w:color="auto"/>
              <w:bottom w:val="single" w:sz="6" w:space="0" w:color="auto"/>
              <w:right w:val="single" w:sz="6" w:space="0" w:color="auto"/>
            </w:tcBorders>
          </w:tcPr>
          <w:p w:rsidR="00A970ED" w:rsidRDefault="00891B23">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rsidR="00A970ED" w:rsidRDefault="00891B23">
            <w:pPr>
              <w:jc w:val="center"/>
            </w:pPr>
            <w:r>
              <w:t>На  31.12.2019 г.</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891B2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970ED" w:rsidRDefault="00891B2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center"/>
            </w:pPr>
            <w:r>
              <w:t>6</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100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100</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1 754 229</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1 754 229</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1 754 229</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13 755 261</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15 039 895</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8 039 518</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15 509 590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16 794 224</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9 793 847</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7 005 809</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2 790 144</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7 533 523</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2 366 194</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762 384</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2 294 792</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737 856</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753 510</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425 590</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10 109 868</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4 306 038</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10 253 905</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5 530 779</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6 404 717</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5 780 028</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33 864 011</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26 801 616</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35 738 347</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370 481</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576 123</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447 143</w:t>
            </w:r>
          </w:p>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single" w:sz="6" w:space="0" w:color="auto"/>
            </w:tcBorders>
          </w:tcPr>
          <w:p w:rsidR="00A970ED" w:rsidRDefault="00A970ED"/>
        </w:tc>
        <w:tc>
          <w:tcPr>
            <w:tcW w:w="128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612" w:type="dxa"/>
            <w:tcBorders>
              <w:top w:val="single" w:sz="6" w:space="0" w:color="auto"/>
              <w:left w:val="double" w:sz="6" w:space="0" w:color="auto"/>
              <w:bottom w:val="single" w:sz="6" w:space="0" w:color="auto"/>
              <w:right w:val="single" w:sz="6" w:space="0" w:color="auto"/>
            </w:tcBorders>
          </w:tcPr>
          <w:p w:rsidR="00A970ED" w:rsidRDefault="00A970ED"/>
        </w:tc>
        <w:tc>
          <w:tcPr>
            <w:tcW w:w="3840" w:type="dxa"/>
            <w:tcBorders>
              <w:top w:val="single" w:sz="6" w:space="0" w:color="auto"/>
              <w:left w:val="single" w:sz="6" w:space="0" w:color="auto"/>
              <w:bottom w:val="single" w:sz="6" w:space="0" w:color="auto"/>
              <w:right w:val="single" w:sz="6" w:space="0" w:color="auto"/>
            </w:tcBorders>
          </w:tcPr>
          <w:p w:rsidR="00A970ED" w:rsidRDefault="00891B2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970ED" w:rsidRDefault="00891B2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39 765 271</w:t>
            </w:r>
          </w:p>
        </w:tc>
        <w:tc>
          <w:tcPr>
            <w:tcW w:w="1280" w:type="dxa"/>
            <w:tcBorders>
              <w:top w:val="single" w:sz="6" w:space="0" w:color="auto"/>
              <w:left w:val="single" w:sz="6" w:space="0" w:color="auto"/>
              <w:bottom w:val="single" w:sz="6" w:space="0" w:color="auto"/>
              <w:right w:val="single" w:sz="6" w:space="0" w:color="auto"/>
            </w:tcBorders>
          </w:tcPr>
          <w:p w:rsidR="00A970ED" w:rsidRDefault="00891B23">
            <w:pPr>
              <w:jc w:val="right"/>
            </w:pPr>
            <w:r>
              <w:t>33 782 456</w:t>
            </w:r>
          </w:p>
        </w:tc>
        <w:tc>
          <w:tcPr>
            <w:tcW w:w="1280" w:type="dxa"/>
            <w:tcBorders>
              <w:top w:val="single" w:sz="6" w:space="0" w:color="auto"/>
              <w:left w:val="single" w:sz="6" w:space="0" w:color="auto"/>
              <w:bottom w:val="single" w:sz="6" w:space="0" w:color="auto"/>
              <w:right w:val="double" w:sz="6" w:space="0" w:color="auto"/>
            </w:tcBorders>
          </w:tcPr>
          <w:p w:rsidR="00A970ED" w:rsidRDefault="00891B23">
            <w:pPr>
              <w:jc w:val="right"/>
            </w:pPr>
            <w:r>
              <w:t>41 965 518</w:t>
            </w:r>
          </w:p>
        </w:tc>
      </w:tr>
      <w:tr w:rsidR="00A970ED">
        <w:tc>
          <w:tcPr>
            <w:tcW w:w="612" w:type="dxa"/>
            <w:tcBorders>
              <w:top w:val="single" w:sz="6" w:space="0" w:color="auto"/>
              <w:left w:val="double" w:sz="6" w:space="0" w:color="auto"/>
              <w:bottom w:val="double" w:sz="6" w:space="0" w:color="auto"/>
              <w:right w:val="single" w:sz="6" w:space="0" w:color="auto"/>
            </w:tcBorders>
          </w:tcPr>
          <w:p w:rsidR="00A970ED" w:rsidRDefault="00A970ED"/>
        </w:tc>
        <w:tc>
          <w:tcPr>
            <w:tcW w:w="3840" w:type="dxa"/>
            <w:tcBorders>
              <w:top w:val="single" w:sz="6" w:space="0" w:color="auto"/>
              <w:left w:val="single" w:sz="6" w:space="0" w:color="auto"/>
              <w:bottom w:val="double" w:sz="6" w:space="0" w:color="auto"/>
              <w:right w:val="single" w:sz="6" w:space="0" w:color="auto"/>
            </w:tcBorders>
          </w:tcPr>
          <w:p w:rsidR="00A970ED" w:rsidRDefault="00891B2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970ED" w:rsidRDefault="00891B2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65 384 729</w:t>
            </w:r>
          </w:p>
        </w:tc>
        <w:tc>
          <w:tcPr>
            <w:tcW w:w="1280" w:type="dxa"/>
            <w:tcBorders>
              <w:top w:val="single" w:sz="6" w:space="0" w:color="auto"/>
              <w:left w:val="single" w:sz="6" w:space="0" w:color="auto"/>
              <w:bottom w:val="double" w:sz="6" w:space="0" w:color="auto"/>
              <w:right w:val="single" w:sz="6" w:space="0" w:color="auto"/>
            </w:tcBorders>
          </w:tcPr>
          <w:p w:rsidR="00A970ED" w:rsidRDefault="00891B23">
            <w:pPr>
              <w:jc w:val="right"/>
            </w:pPr>
            <w:r>
              <w:t>54 882 718</w:t>
            </w:r>
          </w:p>
        </w:tc>
        <w:tc>
          <w:tcPr>
            <w:tcW w:w="1280" w:type="dxa"/>
            <w:tcBorders>
              <w:top w:val="single" w:sz="6" w:space="0" w:color="auto"/>
              <w:left w:val="single" w:sz="6" w:space="0" w:color="auto"/>
              <w:bottom w:val="double" w:sz="6" w:space="0" w:color="auto"/>
              <w:right w:val="double" w:sz="6" w:space="0" w:color="auto"/>
            </w:tcBorders>
          </w:tcPr>
          <w:p w:rsidR="00A970ED" w:rsidRDefault="00891B23">
            <w:pPr>
              <w:jc w:val="right"/>
            </w:pPr>
            <w:r>
              <w:t>62 013 270</w:t>
            </w:r>
          </w:p>
        </w:tc>
      </w:tr>
    </w:tbl>
    <w:p w:rsidR="00A970ED" w:rsidRDefault="00A970ED"/>
    <w:p w:rsidR="00A970ED" w:rsidRDefault="00A970ED">
      <w:pPr>
        <w:ind w:left="200"/>
      </w:pPr>
    </w:p>
    <w:p w:rsidR="00A970ED" w:rsidRDefault="00891B23">
      <w:pPr>
        <w:pStyle w:val="Headingbalance"/>
      </w:pPr>
      <w:r>
        <w:br w:type="page"/>
      </w:r>
      <w:r>
        <w:lastRenderedPageBreak/>
        <w:t>Отчет о финансовых результатах</w:t>
      </w:r>
    </w:p>
    <w:p w:rsidR="00A970ED" w:rsidRDefault="00891B23">
      <w:pPr>
        <w:jc w:val="center"/>
        <w:rPr>
          <w:b/>
          <w:bCs/>
        </w:rPr>
      </w:pPr>
      <w:r>
        <w:rPr>
          <w:b/>
          <w:bCs/>
        </w:rPr>
        <w:t>за Январь - Июнь 2021 г.</w:t>
      </w:r>
    </w:p>
    <w:tbl>
      <w:tblPr>
        <w:tblW w:w="0" w:type="auto"/>
        <w:tblLayout w:type="fixed"/>
        <w:tblCellMar>
          <w:left w:w="72" w:type="dxa"/>
          <w:right w:w="72" w:type="dxa"/>
        </w:tblCellMar>
        <w:tblLook w:val="0000"/>
      </w:tblPr>
      <w:tblGrid>
        <w:gridCol w:w="6112"/>
        <w:gridCol w:w="1560"/>
        <w:gridCol w:w="1580"/>
      </w:tblGrid>
      <w:tr w:rsidR="00A970ED">
        <w:tc>
          <w:tcPr>
            <w:tcW w:w="6112" w:type="dxa"/>
            <w:tcBorders>
              <w:top w:val="nil"/>
              <w:left w:val="nil"/>
              <w:bottom w:val="nil"/>
              <w:right w:val="nil"/>
            </w:tcBorders>
          </w:tcPr>
          <w:p w:rsidR="00A970ED" w:rsidRDefault="00A970ED"/>
        </w:tc>
        <w:tc>
          <w:tcPr>
            <w:tcW w:w="1560" w:type="dxa"/>
            <w:tcBorders>
              <w:top w:val="nil"/>
              <w:left w:val="nil"/>
              <w:bottom w:val="nil"/>
              <w:right w:val="nil"/>
            </w:tcBorders>
          </w:tcPr>
          <w:p w:rsidR="00A970ED" w:rsidRDefault="00A970ED"/>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pPr>
            <w:r>
              <w:t>Коды</w:t>
            </w:r>
          </w:p>
        </w:tc>
      </w:tr>
      <w:tr w:rsidR="00A970ED">
        <w:tc>
          <w:tcPr>
            <w:tcW w:w="7672" w:type="dxa"/>
            <w:gridSpan w:val="2"/>
            <w:tcBorders>
              <w:top w:val="nil"/>
              <w:left w:val="nil"/>
              <w:bottom w:val="nil"/>
              <w:right w:val="nil"/>
            </w:tcBorders>
          </w:tcPr>
          <w:p w:rsidR="00A970ED" w:rsidRDefault="00891B2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0710002</w:t>
            </w:r>
          </w:p>
        </w:tc>
      </w:tr>
      <w:tr w:rsidR="00A970ED">
        <w:tc>
          <w:tcPr>
            <w:tcW w:w="6112" w:type="dxa"/>
            <w:tcBorders>
              <w:top w:val="nil"/>
              <w:left w:val="nil"/>
              <w:bottom w:val="nil"/>
              <w:right w:val="nil"/>
            </w:tcBorders>
          </w:tcPr>
          <w:p w:rsidR="00A970ED" w:rsidRDefault="00A970ED"/>
        </w:tc>
        <w:tc>
          <w:tcPr>
            <w:tcW w:w="1560" w:type="dxa"/>
            <w:tcBorders>
              <w:top w:val="nil"/>
              <w:left w:val="nil"/>
              <w:bottom w:val="nil"/>
              <w:right w:val="nil"/>
            </w:tcBorders>
          </w:tcPr>
          <w:p w:rsidR="00A970ED" w:rsidRDefault="00891B23">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30.06.2021</w:t>
            </w:r>
          </w:p>
        </w:tc>
      </w:tr>
      <w:tr w:rsidR="00A970ED">
        <w:tc>
          <w:tcPr>
            <w:tcW w:w="6112" w:type="dxa"/>
            <w:tcBorders>
              <w:top w:val="nil"/>
              <w:left w:val="nil"/>
              <w:bottom w:val="nil"/>
              <w:right w:val="nil"/>
            </w:tcBorders>
          </w:tcPr>
          <w:p w:rsidR="00A970ED" w:rsidRDefault="00891B23">
            <w:pPr>
              <w:rPr>
                <w:b/>
                <w:bCs/>
              </w:rPr>
            </w:pPr>
            <w:r>
              <w:t>Организация:</w:t>
            </w:r>
            <w:r>
              <w:rPr>
                <w:b/>
                <w:bCs/>
              </w:rPr>
              <w:t xml:space="preserve"> Акционерное общество "</w:t>
            </w:r>
            <w:proofErr w:type="gramStart"/>
            <w:r>
              <w:rPr>
                <w:b/>
                <w:bCs/>
              </w:rPr>
              <w:t>Дорожно-строительная</w:t>
            </w:r>
            <w:proofErr w:type="gramEnd"/>
            <w:r>
              <w:rPr>
                <w:b/>
                <w:bCs/>
              </w:rPr>
              <w:t xml:space="preserve"> компания "АВТОБАН"</w:t>
            </w:r>
          </w:p>
        </w:tc>
        <w:tc>
          <w:tcPr>
            <w:tcW w:w="1560" w:type="dxa"/>
            <w:tcBorders>
              <w:top w:val="nil"/>
              <w:left w:val="nil"/>
              <w:bottom w:val="nil"/>
              <w:right w:val="nil"/>
            </w:tcBorders>
          </w:tcPr>
          <w:p w:rsidR="00A970ED" w:rsidRDefault="00891B2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51115503</w:t>
            </w:r>
          </w:p>
        </w:tc>
      </w:tr>
      <w:tr w:rsidR="00A970ED">
        <w:tc>
          <w:tcPr>
            <w:tcW w:w="6112" w:type="dxa"/>
            <w:tcBorders>
              <w:top w:val="nil"/>
              <w:left w:val="nil"/>
              <w:bottom w:val="nil"/>
              <w:right w:val="nil"/>
            </w:tcBorders>
          </w:tcPr>
          <w:p w:rsidR="00A970ED" w:rsidRDefault="00891B23">
            <w:r>
              <w:t>Идентификационный номер налогоплательщика</w:t>
            </w:r>
          </w:p>
        </w:tc>
        <w:tc>
          <w:tcPr>
            <w:tcW w:w="1560" w:type="dxa"/>
            <w:tcBorders>
              <w:top w:val="nil"/>
              <w:left w:val="nil"/>
              <w:bottom w:val="nil"/>
              <w:right w:val="nil"/>
            </w:tcBorders>
          </w:tcPr>
          <w:p w:rsidR="00A970ED" w:rsidRDefault="00891B2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7725104641</w:t>
            </w:r>
          </w:p>
        </w:tc>
      </w:tr>
      <w:tr w:rsidR="00A970ED">
        <w:tc>
          <w:tcPr>
            <w:tcW w:w="6112" w:type="dxa"/>
            <w:tcBorders>
              <w:top w:val="nil"/>
              <w:left w:val="nil"/>
              <w:bottom w:val="nil"/>
              <w:right w:val="nil"/>
            </w:tcBorders>
          </w:tcPr>
          <w:p w:rsidR="00A970ED" w:rsidRDefault="00891B23">
            <w:pPr>
              <w:rPr>
                <w:b/>
                <w:bCs/>
              </w:rPr>
            </w:pPr>
            <w:r>
              <w:t>Вид экономической деятельности:</w:t>
            </w:r>
            <w:r>
              <w:rPr>
                <w:b/>
                <w:bCs/>
              </w:rPr>
              <w:t xml:space="preserve"> Строительство автомобильных дорог и автомагистралей</w:t>
            </w:r>
          </w:p>
        </w:tc>
        <w:tc>
          <w:tcPr>
            <w:tcW w:w="1560" w:type="dxa"/>
            <w:tcBorders>
              <w:top w:val="nil"/>
              <w:left w:val="nil"/>
              <w:bottom w:val="nil"/>
              <w:right w:val="nil"/>
            </w:tcBorders>
          </w:tcPr>
          <w:p w:rsidR="00A970ED" w:rsidRDefault="00891B23">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42.11</w:t>
            </w:r>
          </w:p>
        </w:tc>
      </w:tr>
      <w:tr w:rsidR="00A970ED">
        <w:tc>
          <w:tcPr>
            <w:tcW w:w="6112" w:type="dxa"/>
            <w:tcBorders>
              <w:top w:val="nil"/>
              <w:left w:val="nil"/>
              <w:bottom w:val="nil"/>
              <w:right w:val="nil"/>
            </w:tcBorders>
          </w:tcPr>
          <w:p w:rsidR="00A970ED" w:rsidRDefault="00891B2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Российская собственность</w:t>
            </w:r>
          </w:p>
        </w:tc>
        <w:tc>
          <w:tcPr>
            <w:tcW w:w="1560" w:type="dxa"/>
            <w:tcBorders>
              <w:top w:val="nil"/>
              <w:left w:val="nil"/>
              <w:bottom w:val="nil"/>
              <w:right w:val="nil"/>
            </w:tcBorders>
          </w:tcPr>
          <w:p w:rsidR="00A970ED" w:rsidRDefault="00891B2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1 22 67 / 10</w:t>
            </w:r>
          </w:p>
        </w:tc>
      </w:tr>
      <w:tr w:rsidR="00A970ED">
        <w:tc>
          <w:tcPr>
            <w:tcW w:w="6112" w:type="dxa"/>
            <w:tcBorders>
              <w:top w:val="nil"/>
              <w:left w:val="nil"/>
              <w:bottom w:val="nil"/>
              <w:right w:val="nil"/>
            </w:tcBorders>
          </w:tcPr>
          <w:p w:rsidR="00A970ED" w:rsidRDefault="00891B23">
            <w:pPr>
              <w:rPr>
                <w:b/>
                <w:bCs/>
              </w:rPr>
            </w:pPr>
            <w:r>
              <w:t>Единица измерения:</w:t>
            </w:r>
            <w:r>
              <w:rPr>
                <w:b/>
                <w:bCs/>
              </w:rPr>
              <w:t xml:space="preserve"> тыс. руб.</w:t>
            </w:r>
          </w:p>
        </w:tc>
        <w:tc>
          <w:tcPr>
            <w:tcW w:w="1560" w:type="dxa"/>
            <w:tcBorders>
              <w:top w:val="nil"/>
              <w:left w:val="nil"/>
              <w:bottom w:val="nil"/>
              <w:right w:val="nil"/>
            </w:tcBorders>
          </w:tcPr>
          <w:p w:rsidR="00A970ED" w:rsidRDefault="00891B2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970ED" w:rsidRDefault="00891B23">
            <w:pPr>
              <w:jc w:val="center"/>
              <w:rPr>
                <w:b/>
                <w:bCs/>
              </w:rPr>
            </w:pPr>
            <w:r>
              <w:rPr>
                <w:b/>
                <w:bCs/>
              </w:rPr>
              <w:t>384</w:t>
            </w:r>
          </w:p>
        </w:tc>
      </w:tr>
    </w:tbl>
    <w:p w:rsidR="00A970ED" w:rsidRDefault="00A970ED">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A970ED">
        <w:tc>
          <w:tcPr>
            <w:tcW w:w="512" w:type="dxa"/>
            <w:tcBorders>
              <w:top w:val="double" w:sz="6" w:space="0" w:color="auto"/>
              <w:left w:val="double" w:sz="6" w:space="0" w:color="auto"/>
              <w:bottom w:val="single" w:sz="6" w:space="0" w:color="auto"/>
              <w:right w:val="single" w:sz="6" w:space="0" w:color="auto"/>
            </w:tcBorders>
          </w:tcPr>
          <w:p w:rsidR="00A970ED" w:rsidRDefault="00891B2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970ED" w:rsidRDefault="00891B23">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970ED" w:rsidRDefault="00891B2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970ED" w:rsidRDefault="00891B23">
            <w:pPr>
              <w:jc w:val="center"/>
            </w:pPr>
            <w:r>
              <w:t xml:space="preserve"> За  6 мес.2021 г.</w:t>
            </w:r>
          </w:p>
        </w:tc>
        <w:tc>
          <w:tcPr>
            <w:tcW w:w="1360" w:type="dxa"/>
            <w:tcBorders>
              <w:top w:val="double" w:sz="6" w:space="0" w:color="auto"/>
              <w:left w:val="single" w:sz="6" w:space="0" w:color="auto"/>
              <w:bottom w:val="single" w:sz="6" w:space="0" w:color="auto"/>
              <w:right w:val="double" w:sz="6" w:space="0" w:color="auto"/>
            </w:tcBorders>
          </w:tcPr>
          <w:p w:rsidR="00A970ED" w:rsidRDefault="00891B23">
            <w:pPr>
              <w:jc w:val="center"/>
            </w:pPr>
            <w:r>
              <w:t xml:space="preserve"> За  6 мес.2020 г.</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891B2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970ED" w:rsidRDefault="00891B23">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center"/>
            </w:pPr>
            <w:r>
              <w:t>5</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Выручка</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20 968 920</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10 363 078</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-17 843 080</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-10 784 693</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3 125 840</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-421 615</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-50 533</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-41 250</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-1 307 736</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-647 841</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1 767 571</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-1 110 706</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14 300</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421 262</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683 734</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-491 676</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-734 220</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7 170 912</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1 987 148</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-7 848 661</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-2 281 187</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1 019 408</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-1 440 931</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Налог на прибыль</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-252 675</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251 693</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2411</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2412</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Прочее</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-7</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-11 187</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766 726</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-1 200 425</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СПРАВОЧНО:</w:t>
            </w:r>
          </w:p>
        </w:tc>
        <w:tc>
          <w:tcPr>
            <w:tcW w:w="64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2530</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970ED" w:rsidRDefault="00891B23">
            <w:pPr>
              <w:jc w:val="right"/>
            </w:pPr>
            <w:r>
              <w:t>766 726</w:t>
            </w:r>
          </w:p>
        </w:tc>
        <w:tc>
          <w:tcPr>
            <w:tcW w:w="1360" w:type="dxa"/>
            <w:tcBorders>
              <w:top w:val="single" w:sz="6" w:space="0" w:color="auto"/>
              <w:left w:val="single" w:sz="6" w:space="0" w:color="auto"/>
              <w:bottom w:val="single" w:sz="6" w:space="0" w:color="auto"/>
              <w:right w:val="double" w:sz="6" w:space="0" w:color="auto"/>
            </w:tcBorders>
          </w:tcPr>
          <w:p w:rsidR="00A970ED" w:rsidRDefault="00891B23">
            <w:pPr>
              <w:jc w:val="right"/>
            </w:pPr>
            <w:r>
              <w:t>-1 200 425</w:t>
            </w:r>
          </w:p>
        </w:tc>
      </w:tr>
      <w:tr w:rsidR="00A970ED">
        <w:tc>
          <w:tcPr>
            <w:tcW w:w="512" w:type="dxa"/>
            <w:tcBorders>
              <w:top w:val="single" w:sz="6" w:space="0" w:color="auto"/>
              <w:left w:val="double" w:sz="6" w:space="0" w:color="auto"/>
              <w:bottom w:val="single" w:sz="6" w:space="0" w:color="auto"/>
              <w:right w:val="single" w:sz="6" w:space="0" w:color="auto"/>
            </w:tcBorders>
          </w:tcPr>
          <w:p w:rsidR="00A970ED" w:rsidRDefault="00A970ED"/>
        </w:tc>
        <w:tc>
          <w:tcPr>
            <w:tcW w:w="5140" w:type="dxa"/>
            <w:tcBorders>
              <w:top w:val="single" w:sz="6" w:space="0" w:color="auto"/>
              <w:left w:val="single" w:sz="6" w:space="0" w:color="auto"/>
              <w:bottom w:val="single" w:sz="6" w:space="0" w:color="auto"/>
              <w:right w:val="single" w:sz="6" w:space="0" w:color="auto"/>
            </w:tcBorders>
          </w:tcPr>
          <w:p w:rsidR="00A970ED" w:rsidRDefault="00891B23">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970ED" w:rsidRDefault="00891B2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970ED" w:rsidRDefault="00A970ED"/>
        </w:tc>
        <w:tc>
          <w:tcPr>
            <w:tcW w:w="1360" w:type="dxa"/>
            <w:tcBorders>
              <w:top w:val="single" w:sz="6" w:space="0" w:color="auto"/>
              <w:left w:val="single" w:sz="6" w:space="0" w:color="auto"/>
              <w:bottom w:val="single" w:sz="6" w:space="0" w:color="auto"/>
              <w:right w:val="double" w:sz="6" w:space="0" w:color="auto"/>
            </w:tcBorders>
          </w:tcPr>
          <w:p w:rsidR="00A970ED" w:rsidRDefault="00A970ED"/>
        </w:tc>
      </w:tr>
      <w:tr w:rsidR="00A970ED">
        <w:tc>
          <w:tcPr>
            <w:tcW w:w="512" w:type="dxa"/>
            <w:tcBorders>
              <w:top w:val="single" w:sz="6" w:space="0" w:color="auto"/>
              <w:left w:val="double" w:sz="6" w:space="0" w:color="auto"/>
              <w:bottom w:val="double" w:sz="6" w:space="0" w:color="auto"/>
              <w:right w:val="single" w:sz="6" w:space="0" w:color="auto"/>
            </w:tcBorders>
          </w:tcPr>
          <w:p w:rsidR="00A970ED" w:rsidRDefault="00A970ED"/>
        </w:tc>
        <w:tc>
          <w:tcPr>
            <w:tcW w:w="5140" w:type="dxa"/>
            <w:tcBorders>
              <w:top w:val="single" w:sz="6" w:space="0" w:color="auto"/>
              <w:left w:val="single" w:sz="6" w:space="0" w:color="auto"/>
              <w:bottom w:val="double" w:sz="6" w:space="0" w:color="auto"/>
              <w:right w:val="single" w:sz="6" w:space="0" w:color="auto"/>
            </w:tcBorders>
          </w:tcPr>
          <w:p w:rsidR="00A970ED" w:rsidRDefault="00891B23">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970ED" w:rsidRDefault="00891B2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970ED" w:rsidRDefault="00A970ED"/>
        </w:tc>
        <w:tc>
          <w:tcPr>
            <w:tcW w:w="1360" w:type="dxa"/>
            <w:tcBorders>
              <w:top w:val="single" w:sz="6" w:space="0" w:color="auto"/>
              <w:left w:val="single" w:sz="6" w:space="0" w:color="auto"/>
              <w:bottom w:val="double" w:sz="6" w:space="0" w:color="auto"/>
              <w:right w:val="double" w:sz="6" w:space="0" w:color="auto"/>
            </w:tcBorders>
          </w:tcPr>
          <w:p w:rsidR="00A970ED" w:rsidRDefault="00A970ED"/>
        </w:tc>
      </w:tr>
    </w:tbl>
    <w:p w:rsidR="00A970ED" w:rsidRDefault="00A970ED"/>
    <w:p w:rsidR="00A970ED" w:rsidRDefault="00A970ED">
      <w:pPr>
        <w:ind w:left="200"/>
      </w:pPr>
    </w:p>
    <w:p w:rsidR="00A970ED" w:rsidRDefault="00891B23">
      <w:r>
        <w:br w:type="page"/>
      </w:r>
    </w:p>
    <w:p w:rsidR="00A970ED" w:rsidRDefault="00891B23">
      <w:pPr>
        <w:pStyle w:val="2"/>
      </w:pPr>
      <w:bookmarkStart w:id="104" w:name="_Toc79738958"/>
      <w:r>
        <w:lastRenderedPageBreak/>
        <w:t>7.3. Консолидированная финансовая отчетность лица, предоставившего обеспечение,</w:t>
      </w:r>
      <w:bookmarkEnd w:id="104"/>
    </w:p>
    <w:p w:rsidR="00A970ED" w:rsidRDefault="00A970ED"/>
    <w:p w:rsidR="00A970ED" w:rsidRDefault="00891B23">
      <w:r>
        <w:rPr>
          <w:rStyle w:val="Subst"/>
        </w:rPr>
        <w:t>Лицо, предоставившее обеспечение, не составляет консолидированную финансовую отчетность</w:t>
      </w:r>
    </w:p>
    <w:p w:rsidR="00A970ED" w:rsidRDefault="00891B23">
      <w:r>
        <w:t xml:space="preserve">Основание, в силу которого лицо, предоставившее обеспечение, не </w:t>
      </w:r>
      <w:proofErr w:type="gramStart"/>
      <w:r>
        <w:t>обязан</w:t>
      </w:r>
      <w:proofErr w:type="gramEnd"/>
      <w:r>
        <w:t xml:space="preserve"> составлять консолидированную финансовую отчетность:</w:t>
      </w:r>
      <w:r>
        <w:br/>
      </w:r>
      <w:proofErr w:type="gramStart"/>
      <w:r>
        <w:rPr>
          <w:rStyle w:val="Subst"/>
        </w:rPr>
        <w:t>Лицо, предоставившего обеспечение, не обязан составлять (представлять) и раскрывать консолидированной финансовой отчетности по итогам 2019 года, на основаниям статьи 2 ФЗ № 208-ФЗ "О консолидированной финансовой отчетности".</w:t>
      </w:r>
      <w:proofErr w:type="gramEnd"/>
    </w:p>
    <w:p w:rsidR="00A970ED" w:rsidRDefault="00891B23">
      <w:pPr>
        <w:pStyle w:val="2"/>
      </w:pPr>
      <w:bookmarkStart w:id="105" w:name="_Toc79738959"/>
      <w:r>
        <w:t>7.4. Сведения об учетной политике лица, предоставившего обеспечение</w:t>
      </w:r>
      <w:bookmarkEnd w:id="105"/>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06" w:name="_Toc79738960"/>
      <w:r>
        <w:t>7.5. Сведения об общей сумме экспорта, а также о доле, которую составляет экспорт в общем объеме продаж</w:t>
      </w:r>
      <w:bookmarkEnd w:id="106"/>
    </w:p>
    <w:p w:rsidR="00A970ED" w:rsidRDefault="00891B23">
      <w:pPr>
        <w:ind w:left="200"/>
      </w:pPr>
      <w:r>
        <w:rPr>
          <w:rStyle w:val="Subst"/>
        </w:rPr>
        <w:t>Лицо, предоставившее обеспечение, не осуществляет экспорт продукции (товаров, работ, услуг)</w:t>
      </w:r>
    </w:p>
    <w:p w:rsidR="00A970ED" w:rsidRDefault="00891B23">
      <w:pPr>
        <w:pStyle w:val="2"/>
      </w:pPr>
      <w:bookmarkStart w:id="107" w:name="_Toc79738961"/>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107"/>
    </w:p>
    <w:p w:rsidR="00A970ED" w:rsidRDefault="00891B23">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A970ED" w:rsidRDefault="00891B23">
      <w:pPr>
        <w:ind w:left="400"/>
      </w:pPr>
      <w:r>
        <w:rPr>
          <w:rStyle w:val="Subst"/>
        </w:rPr>
        <w:t xml:space="preserve">Существенных изменений в </w:t>
      </w:r>
      <w:proofErr w:type="gramStart"/>
      <w:r>
        <w:rPr>
          <w:rStyle w:val="Subst"/>
        </w:rPr>
        <w:t>составе</w:t>
      </w:r>
      <w:proofErr w:type="gramEnd"/>
      <w:r>
        <w:rPr>
          <w:rStyle w:val="Subst"/>
        </w:rPr>
        <w:t xml:space="preserve"> имущества лица, предоставившего обеспечение, произошедших в течение 12 месяцев до даты окончания отчетного квартала, не было</w:t>
      </w:r>
    </w:p>
    <w:p w:rsidR="00A970ED" w:rsidRDefault="00891B23">
      <w:pPr>
        <w:pStyle w:val="2"/>
      </w:pPr>
      <w:bookmarkStart w:id="108" w:name="_Toc79738962"/>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108"/>
    </w:p>
    <w:p w:rsidR="00A970ED" w:rsidRDefault="00891B23">
      <w:pPr>
        <w:ind w:left="200"/>
      </w:pPr>
      <w:r>
        <w:rPr>
          <w:rStyle w:val="Subst"/>
        </w:rPr>
        <w:t xml:space="preserve">Лицо, предоставившее обеспечение,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970ED" w:rsidRDefault="00891B23">
      <w:pPr>
        <w:pStyle w:val="1"/>
      </w:pPr>
      <w:bookmarkStart w:id="109" w:name="_Toc79738963"/>
      <w:r>
        <w:t xml:space="preserve">Раздел </w:t>
      </w:r>
      <w:r w:rsidR="0040234A">
        <w:t>VIII. Дополнительные сведения о</w:t>
      </w:r>
      <w:r>
        <w:t xml:space="preserve"> лице, предоставившем обеспечение, и о размещенных им эмиссионных ценных бумагах</w:t>
      </w:r>
      <w:bookmarkEnd w:id="109"/>
    </w:p>
    <w:p w:rsidR="00A970ED" w:rsidRDefault="0040234A">
      <w:pPr>
        <w:pStyle w:val="2"/>
      </w:pPr>
      <w:bookmarkStart w:id="110" w:name="_Toc79738964"/>
      <w:r>
        <w:t>8.1. Дополнительные сведения о</w:t>
      </w:r>
      <w:r w:rsidR="00891B23">
        <w:t xml:space="preserve"> лице, предоставившем обеспечение,</w:t>
      </w:r>
      <w:bookmarkEnd w:id="110"/>
    </w:p>
    <w:p w:rsidR="00A970ED" w:rsidRDefault="00891B23">
      <w:pPr>
        <w:pStyle w:val="2"/>
      </w:pPr>
      <w:bookmarkStart w:id="111" w:name="_Toc79738965"/>
      <w:r>
        <w:t>8.1.1. Сведения о размере, структуре уставного капитала лица, предоставившего обеспечение</w:t>
      </w:r>
      <w:bookmarkEnd w:id="111"/>
    </w:p>
    <w:p w:rsidR="00A970ED" w:rsidRDefault="00891B23">
      <w:pPr>
        <w:ind w:left="200"/>
      </w:pPr>
      <w:r>
        <w:t>Размер уставного капитала лица, предоставившего обеспечение, на дату окончания отчетного квартала, руб.:</w:t>
      </w:r>
      <w:r>
        <w:rPr>
          <w:rStyle w:val="Subst"/>
        </w:rPr>
        <w:t xml:space="preserve"> 100 000</w:t>
      </w:r>
    </w:p>
    <w:p w:rsidR="00A970ED" w:rsidRDefault="00891B23">
      <w:pPr>
        <w:pStyle w:val="SubHeading"/>
        <w:ind w:left="200"/>
      </w:pPr>
      <w:r>
        <w:t>Обыкновенные акции</w:t>
      </w:r>
    </w:p>
    <w:p w:rsidR="00A970ED" w:rsidRDefault="00891B23">
      <w:pPr>
        <w:ind w:left="400"/>
      </w:pPr>
      <w:r>
        <w:t>Общая номинальная стоимость:</w:t>
      </w:r>
      <w:r>
        <w:rPr>
          <w:rStyle w:val="Subst"/>
        </w:rPr>
        <w:t xml:space="preserve"> 75 000</w:t>
      </w:r>
    </w:p>
    <w:p w:rsidR="00A970ED" w:rsidRDefault="00891B23">
      <w:pPr>
        <w:ind w:left="400"/>
      </w:pPr>
      <w:r>
        <w:t>Размер доли в УК, %:</w:t>
      </w:r>
      <w:r>
        <w:rPr>
          <w:rStyle w:val="Subst"/>
        </w:rPr>
        <w:t xml:space="preserve"> 75</w:t>
      </w:r>
    </w:p>
    <w:p w:rsidR="00A970ED" w:rsidRDefault="00891B23">
      <w:pPr>
        <w:pStyle w:val="SubHeading"/>
        <w:ind w:left="200"/>
      </w:pPr>
      <w:r>
        <w:t>Привилегированные</w:t>
      </w:r>
    </w:p>
    <w:p w:rsidR="00A970ED" w:rsidRDefault="00891B23">
      <w:pPr>
        <w:ind w:left="400"/>
      </w:pPr>
      <w:r>
        <w:t>Общая номинальная стоимость:</w:t>
      </w:r>
      <w:r>
        <w:rPr>
          <w:rStyle w:val="Subst"/>
        </w:rPr>
        <w:t xml:space="preserve"> 25 000</w:t>
      </w:r>
    </w:p>
    <w:p w:rsidR="00A970ED" w:rsidRDefault="00891B23">
      <w:pPr>
        <w:ind w:left="400"/>
      </w:pPr>
      <w:r>
        <w:t>Размер доли в УК, %:</w:t>
      </w:r>
      <w:r>
        <w:rPr>
          <w:rStyle w:val="Subst"/>
        </w:rPr>
        <w:t xml:space="preserve"> 25</w:t>
      </w:r>
    </w:p>
    <w:p w:rsidR="00A970ED" w:rsidRDefault="00891B23">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величина уставного капитала, приведенная в настоящем пункте, соответствует учредительным документам лица, предоставившего обеспечение</w:t>
      </w:r>
    </w:p>
    <w:p w:rsidR="00A970ED" w:rsidRDefault="00891B23">
      <w:pPr>
        <w:pStyle w:val="2"/>
      </w:pPr>
      <w:bookmarkStart w:id="112" w:name="_Toc79738966"/>
      <w:r>
        <w:t>8.1.2. Сведения об изменении размера уставного капитала лица, предоставившего обеспечение</w:t>
      </w:r>
      <w:bookmarkEnd w:id="112"/>
    </w:p>
    <w:p w:rsidR="00A970ED" w:rsidRDefault="00891B23">
      <w:pPr>
        <w:ind w:left="200"/>
      </w:pPr>
      <w:r>
        <w:rPr>
          <w:rStyle w:val="Subst"/>
        </w:rPr>
        <w:t>Изменений размера УК за данный период не было</w:t>
      </w:r>
    </w:p>
    <w:p w:rsidR="00A970ED" w:rsidRDefault="00891B23">
      <w:pPr>
        <w:pStyle w:val="2"/>
      </w:pPr>
      <w:bookmarkStart w:id="113" w:name="_Toc79738967"/>
      <w:r>
        <w:lastRenderedPageBreak/>
        <w:t>8.1.3. Сведения о порядке созыва и проведения собрания (заседания) высшего органа управления лица, предоставившего обеспечение</w:t>
      </w:r>
      <w:bookmarkEnd w:id="113"/>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14" w:name="_Toc79738968"/>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114"/>
    </w:p>
    <w:p w:rsidR="00A970ED" w:rsidRDefault="00891B23">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A970ED" w:rsidRDefault="00891B23">
      <w:pPr>
        <w:ind w:left="200"/>
      </w:pPr>
      <w:r>
        <w:rPr>
          <w:rStyle w:val="Subst"/>
        </w:rPr>
        <w:t>1. Полное фирменное наименование: Общество с ограниченной ответственностью «АВТОБАН-МОСТ»</w:t>
      </w:r>
    </w:p>
    <w:p w:rsidR="00A970ED" w:rsidRDefault="00891B23">
      <w:pPr>
        <w:ind w:left="200"/>
      </w:pPr>
      <w:r>
        <w:t>Сокращенное фирменное наименование:</w:t>
      </w:r>
      <w:r>
        <w:rPr>
          <w:rStyle w:val="Subst"/>
        </w:rPr>
        <w:t xml:space="preserve"> ООО «А-МОСТ»</w:t>
      </w:r>
    </w:p>
    <w:p w:rsidR="00A970ED" w:rsidRDefault="00891B23">
      <w:pPr>
        <w:pStyle w:val="SubHeading"/>
        <w:ind w:left="200"/>
      </w:pPr>
      <w:r>
        <w:t>Место нахождения</w:t>
      </w:r>
    </w:p>
    <w:p w:rsidR="00A970ED" w:rsidRDefault="00891B23">
      <w:pPr>
        <w:ind w:left="400"/>
      </w:pPr>
      <w:r>
        <w:rPr>
          <w:rStyle w:val="Subst"/>
        </w:rPr>
        <w:t>428024 Российская Федерация, Чувашская Республика, г. Чебоксары, проспект И.Я.Яковлева 2а</w:t>
      </w:r>
    </w:p>
    <w:p w:rsidR="00A970ED" w:rsidRDefault="00891B23">
      <w:pPr>
        <w:ind w:left="200"/>
      </w:pPr>
      <w:r>
        <w:t>ИНН:</w:t>
      </w:r>
      <w:r>
        <w:rPr>
          <w:rStyle w:val="Subst"/>
        </w:rPr>
        <w:t xml:space="preserve"> 2127000767</w:t>
      </w:r>
    </w:p>
    <w:p w:rsidR="00A970ED" w:rsidRDefault="00891B23">
      <w:pPr>
        <w:ind w:left="200"/>
      </w:pPr>
      <w:r>
        <w:t>ОГРН:</w:t>
      </w:r>
      <w:r>
        <w:rPr>
          <w:rStyle w:val="Subst"/>
        </w:rPr>
        <w:t xml:space="preserve"> 1022100970990</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2. Полное фирменное наименование: Общество с ограниченной ответственностью «Санаторий-профилакторий «Дорожник»</w:t>
      </w:r>
    </w:p>
    <w:p w:rsidR="00A970ED" w:rsidRDefault="00891B23">
      <w:pPr>
        <w:ind w:left="200"/>
      </w:pPr>
      <w:r>
        <w:t>Сокращенное фирменное наименование:</w:t>
      </w:r>
      <w:r>
        <w:rPr>
          <w:rStyle w:val="Subst"/>
        </w:rPr>
        <w:t xml:space="preserve"> ООО «</w:t>
      </w:r>
      <w:proofErr w:type="gramStart"/>
      <w:r>
        <w:rPr>
          <w:rStyle w:val="Subst"/>
        </w:rPr>
        <w:t>С-П</w:t>
      </w:r>
      <w:proofErr w:type="gramEnd"/>
      <w:r>
        <w:rPr>
          <w:rStyle w:val="Subst"/>
        </w:rPr>
        <w:t xml:space="preserve"> «Дорожник»</w:t>
      </w:r>
    </w:p>
    <w:p w:rsidR="00A970ED" w:rsidRDefault="00891B23">
      <w:pPr>
        <w:pStyle w:val="SubHeading"/>
        <w:ind w:left="200"/>
      </w:pPr>
      <w:r>
        <w:t>Место нахождения</w:t>
      </w:r>
    </w:p>
    <w:p w:rsidR="00A970ED" w:rsidRDefault="00891B23">
      <w:pPr>
        <w:ind w:left="400"/>
      </w:pPr>
      <w:r>
        <w:rPr>
          <w:rStyle w:val="Subst"/>
        </w:rPr>
        <w:t>353407 Российская Федерация, Краснодарский край, город-курорт Анапа, с. Сукко, Советская 103 А</w:t>
      </w:r>
    </w:p>
    <w:p w:rsidR="00A970ED" w:rsidRDefault="00891B23">
      <w:pPr>
        <w:ind w:left="200"/>
      </w:pPr>
      <w:r>
        <w:t>ИНН:</w:t>
      </w:r>
      <w:r>
        <w:rPr>
          <w:rStyle w:val="Subst"/>
        </w:rPr>
        <w:t xml:space="preserve"> 2301050337</w:t>
      </w:r>
    </w:p>
    <w:p w:rsidR="00A970ED" w:rsidRDefault="00891B23">
      <w:pPr>
        <w:ind w:left="200"/>
      </w:pPr>
      <w:r>
        <w:t>ОГРН:</w:t>
      </w:r>
      <w:r>
        <w:rPr>
          <w:rStyle w:val="Subst"/>
        </w:rPr>
        <w:t xml:space="preserve"> 1042300003680</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3. Полное фирменное наименование: Акционерное общество «Рондо гранд»</w:t>
      </w:r>
    </w:p>
    <w:p w:rsidR="00A970ED" w:rsidRDefault="00891B23">
      <w:pPr>
        <w:ind w:left="200"/>
      </w:pPr>
      <w:r>
        <w:t>Сокращенное фирменное наименование:</w:t>
      </w:r>
      <w:r>
        <w:rPr>
          <w:rStyle w:val="Subst"/>
        </w:rPr>
        <w:t xml:space="preserve"> АО «Рондо гранд»</w:t>
      </w:r>
    </w:p>
    <w:p w:rsidR="00A970ED" w:rsidRDefault="00891B23">
      <w:pPr>
        <w:pStyle w:val="SubHeading"/>
        <w:ind w:left="200"/>
      </w:pPr>
      <w:r>
        <w:t>Место нахождения</w:t>
      </w:r>
    </w:p>
    <w:p w:rsidR="00A970ED" w:rsidRDefault="00891B23">
      <w:pPr>
        <w:ind w:left="400"/>
      </w:pPr>
      <w:r>
        <w:rPr>
          <w:rStyle w:val="Subst"/>
        </w:rPr>
        <w:t>119571 Российская Федерация, город  Москва, Проспект Вернадского 92 корп. 1</w:t>
      </w:r>
    </w:p>
    <w:p w:rsidR="00A970ED" w:rsidRDefault="00891B23">
      <w:pPr>
        <w:ind w:left="200"/>
      </w:pPr>
      <w:r>
        <w:t>ИНН:</w:t>
      </w:r>
      <w:r>
        <w:rPr>
          <w:rStyle w:val="Subst"/>
        </w:rPr>
        <w:t xml:space="preserve"> 7729382103</w:t>
      </w:r>
    </w:p>
    <w:p w:rsidR="00A970ED" w:rsidRDefault="00891B23">
      <w:pPr>
        <w:ind w:left="200"/>
      </w:pPr>
      <w:r>
        <w:t>ОГРН:</w:t>
      </w:r>
      <w:r>
        <w:rPr>
          <w:rStyle w:val="Subst"/>
        </w:rPr>
        <w:t xml:space="preserve"> 1027700290815</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4. Полное фирменное наименование: Акционерное общество «</w:t>
      </w:r>
      <w:proofErr w:type="spellStart"/>
      <w:r>
        <w:rPr>
          <w:rStyle w:val="Subst"/>
        </w:rPr>
        <w:t>АВТОБАН-Инвест</w:t>
      </w:r>
      <w:proofErr w:type="spellEnd"/>
      <w:r>
        <w:rPr>
          <w:rStyle w:val="Subst"/>
        </w:rPr>
        <w:t>»</w:t>
      </w:r>
    </w:p>
    <w:p w:rsidR="00A970ED" w:rsidRDefault="00891B23">
      <w:pPr>
        <w:ind w:left="200"/>
      </w:pPr>
      <w:r>
        <w:t>Сокращенное фирменное наименование:</w:t>
      </w:r>
      <w:r>
        <w:rPr>
          <w:rStyle w:val="Subst"/>
        </w:rPr>
        <w:t xml:space="preserve"> АО «</w:t>
      </w:r>
      <w:proofErr w:type="spellStart"/>
      <w:r>
        <w:rPr>
          <w:rStyle w:val="Subst"/>
        </w:rPr>
        <w:t>АВТОБАН-Инвест</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 xml:space="preserve">125505 Российская Федерация, город  Москва, Фестивальная 53а стр. 3 </w:t>
      </w:r>
      <w:proofErr w:type="spellStart"/>
      <w:r>
        <w:rPr>
          <w:rStyle w:val="Subst"/>
        </w:rPr>
        <w:t>оф</w:t>
      </w:r>
      <w:proofErr w:type="spellEnd"/>
      <w:r>
        <w:rPr>
          <w:rStyle w:val="Subst"/>
        </w:rPr>
        <w:t>. помещение 1/</w:t>
      </w:r>
      <w:proofErr w:type="spellStart"/>
      <w:r>
        <w:rPr>
          <w:rStyle w:val="Subst"/>
        </w:rPr>
        <w:t>эт</w:t>
      </w:r>
      <w:proofErr w:type="spellEnd"/>
      <w:r>
        <w:rPr>
          <w:rStyle w:val="Subst"/>
        </w:rPr>
        <w:t>. 1/ком. 6/РМ 4А.</w:t>
      </w:r>
    </w:p>
    <w:p w:rsidR="00A970ED" w:rsidRDefault="00891B23">
      <w:pPr>
        <w:ind w:left="200"/>
      </w:pPr>
      <w:r>
        <w:t>ИНН:</w:t>
      </w:r>
      <w:r>
        <w:rPr>
          <w:rStyle w:val="Subst"/>
        </w:rPr>
        <w:t xml:space="preserve"> 7743840517</w:t>
      </w:r>
    </w:p>
    <w:p w:rsidR="00A970ED" w:rsidRDefault="00891B23">
      <w:pPr>
        <w:ind w:left="200"/>
      </w:pPr>
      <w:r>
        <w:t>ОГРН:</w:t>
      </w:r>
      <w:r>
        <w:rPr>
          <w:rStyle w:val="Subst"/>
        </w:rPr>
        <w:t xml:space="preserve"> 5117746051870</w:t>
      </w:r>
    </w:p>
    <w:p w:rsidR="00A970ED" w:rsidRDefault="00891B23">
      <w:pPr>
        <w:ind w:left="200"/>
      </w:pPr>
      <w:r>
        <w:lastRenderedPageBreak/>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75.01%</w:t>
      </w:r>
    </w:p>
    <w:p w:rsidR="00A970ED" w:rsidRDefault="00891B23">
      <w:pPr>
        <w:ind w:left="200"/>
      </w:pPr>
      <w:r>
        <w:t>Доля принадлежащих лицу, предоставившему обеспечение, обыкновенных акций такого акционерного общества:</w:t>
      </w:r>
      <w:r>
        <w:rPr>
          <w:rStyle w:val="Subst"/>
        </w:rPr>
        <w:t xml:space="preserve"> 75.01%</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5. Полное фирменное наименование: Акционерное общество «</w:t>
      </w:r>
      <w:proofErr w:type="spellStart"/>
      <w:r>
        <w:rPr>
          <w:rStyle w:val="Subst"/>
        </w:rPr>
        <w:t>АВТОБАН-Финанс</w:t>
      </w:r>
      <w:proofErr w:type="spellEnd"/>
      <w:r>
        <w:rPr>
          <w:rStyle w:val="Subst"/>
        </w:rPr>
        <w:t>»</w:t>
      </w:r>
    </w:p>
    <w:p w:rsidR="00A970ED" w:rsidRDefault="00891B23">
      <w:pPr>
        <w:ind w:left="200"/>
      </w:pPr>
      <w:r>
        <w:t>Сокращенное фирменное наименование:</w:t>
      </w:r>
      <w:r>
        <w:rPr>
          <w:rStyle w:val="Subst"/>
        </w:rPr>
        <w:t xml:space="preserve"> АО «</w:t>
      </w:r>
      <w:proofErr w:type="spellStart"/>
      <w:r>
        <w:rPr>
          <w:rStyle w:val="Subst"/>
        </w:rPr>
        <w:t>АВТОБАН-Финанс</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119571 Российская Федерация, город Москва,</w:t>
      </w:r>
      <w:proofErr w:type="gramStart"/>
      <w:r>
        <w:rPr>
          <w:rStyle w:val="Subst"/>
        </w:rPr>
        <w:t xml:space="preserve"> ,</w:t>
      </w:r>
      <w:proofErr w:type="gramEnd"/>
      <w:r>
        <w:rPr>
          <w:rStyle w:val="Subst"/>
        </w:rPr>
        <w:t xml:space="preserve"> проспект Вернадского 92 корп. 1 </w:t>
      </w:r>
      <w:proofErr w:type="spellStart"/>
      <w:r>
        <w:rPr>
          <w:rStyle w:val="Subst"/>
        </w:rPr>
        <w:t>оф</w:t>
      </w:r>
      <w:proofErr w:type="spellEnd"/>
      <w:r>
        <w:rPr>
          <w:rStyle w:val="Subst"/>
        </w:rPr>
        <w:t>. 46</w:t>
      </w:r>
    </w:p>
    <w:p w:rsidR="00A970ED" w:rsidRDefault="00891B23">
      <w:pPr>
        <w:ind w:left="200"/>
      </w:pPr>
      <w:r>
        <w:t>ИНН:</w:t>
      </w:r>
      <w:r>
        <w:rPr>
          <w:rStyle w:val="Subst"/>
        </w:rPr>
        <w:t xml:space="preserve"> 7708813750</w:t>
      </w:r>
    </w:p>
    <w:p w:rsidR="00A970ED" w:rsidRDefault="00891B23">
      <w:pPr>
        <w:ind w:left="200"/>
      </w:pPr>
      <w:r>
        <w:t>ОГРН:</w:t>
      </w:r>
      <w:r>
        <w:rPr>
          <w:rStyle w:val="Subst"/>
        </w:rPr>
        <w:t xml:space="preserve"> 1147746558596</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95%</w:t>
      </w:r>
    </w:p>
    <w:p w:rsidR="00A970ED" w:rsidRDefault="00891B23">
      <w:pPr>
        <w:ind w:left="200"/>
      </w:pPr>
      <w:r>
        <w:t>Доля принадлежащих лицу, предоставившему обеспечение, обыкновенных акций такого акционерного общества:</w:t>
      </w:r>
      <w:r>
        <w:rPr>
          <w:rStyle w:val="Subst"/>
        </w:rPr>
        <w:t xml:space="preserve"> 95%</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6. Полное фирменное наименование: Общество с ограниченной ответственностью «АВТОДОРОЖНАЯ СТРОИТЕЛЬНАЯ КОРПОРАЦИЯ»</w:t>
      </w:r>
    </w:p>
    <w:p w:rsidR="00A970ED" w:rsidRDefault="00891B23">
      <w:pPr>
        <w:ind w:left="200"/>
      </w:pPr>
      <w:r>
        <w:t>Сокращенное фирменное наименование:</w:t>
      </w:r>
      <w:r>
        <w:rPr>
          <w:rStyle w:val="Subst"/>
        </w:rPr>
        <w:t xml:space="preserve"> ООО «АСК»</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46</w:t>
      </w:r>
    </w:p>
    <w:p w:rsidR="00A970ED" w:rsidRDefault="00891B23">
      <w:pPr>
        <w:ind w:left="200"/>
      </w:pPr>
      <w:r>
        <w:t>ИНН:</w:t>
      </w:r>
      <w:r>
        <w:rPr>
          <w:rStyle w:val="Subst"/>
        </w:rPr>
        <w:t xml:space="preserve"> 7729747812</w:t>
      </w:r>
    </w:p>
    <w:p w:rsidR="00A970ED" w:rsidRDefault="00891B23">
      <w:pPr>
        <w:ind w:left="200"/>
      </w:pPr>
      <w:r>
        <w:t>ОГРН:</w:t>
      </w:r>
      <w:r>
        <w:rPr>
          <w:rStyle w:val="Subst"/>
        </w:rPr>
        <w:t xml:space="preserve"> 1137746702191</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75%</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7. Полное фирменное наименование: Акционерное общество «Асфальт»</w:t>
      </w:r>
    </w:p>
    <w:p w:rsidR="00A970ED" w:rsidRDefault="00891B23">
      <w:pPr>
        <w:ind w:left="200"/>
      </w:pPr>
      <w:r>
        <w:t>Сокращенное фирменное наименование:</w:t>
      </w:r>
      <w:r>
        <w:rPr>
          <w:rStyle w:val="Subst"/>
        </w:rPr>
        <w:t xml:space="preserve"> АО "Асфальт"</w:t>
      </w:r>
    </w:p>
    <w:p w:rsidR="00A970ED" w:rsidRDefault="00891B23">
      <w:pPr>
        <w:pStyle w:val="SubHeading"/>
        <w:ind w:left="200"/>
      </w:pPr>
      <w:r>
        <w:t>Место нахождения</w:t>
      </w:r>
    </w:p>
    <w:p w:rsidR="00A970ED" w:rsidRDefault="00891B23">
      <w:pPr>
        <w:ind w:left="400"/>
      </w:pPr>
      <w:r>
        <w:rPr>
          <w:rStyle w:val="Subst"/>
        </w:rPr>
        <w:t xml:space="preserve">143300 Российская Федерация, Московская область, город </w:t>
      </w:r>
      <w:proofErr w:type="spellStart"/>
      <w:r>
        <w:rPr>
          <w:rStyle w:val="Subst"/>
        </w:rPr>
        <w:t>Наро-Фоминск</w:t>
      </w:r>
      <w:proofErr w:type="spellEnd"/>
      <w:r>
        <w:rPr>
          <w:rStyle w:val="Subst"/>
        </w:rPr>
        <w:t>, Володарского 157 А</w:t>
      </w:r>
    </w:p>
    <w:p w:rsidR="00A970ED" w:rsidRDefault="00891B23">
      <w:pPr>
        <w:ind w:left="200"/>
      </w:pPr>
      <w:r>
        <w:t>ИНН:</w:t>
      </w:r>
      <w:r>
        <w:rPr>
          <w:rStyle w:val="Subst"/>
        </w:rPr>
        <w:t xml:space="preserve"> 5030050760</w:t>
      </w:r>
    </w:p>
    <w:p w:rsidR="00A970ED" w:rsidRDefault="00891B23">
      <w:pPr>
        <w:ind w:left="200"/>
      </w:pPr>
      <w:r>
        <w:t>ОГРН:</w:t>
      </w:r>
      <w:r>
        <w:rPr>
          <w:rStyle w:val="Subst"/>
        </w:rPr>
        <w:t xml:space="preserve"> 1055005621956</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8. Полное фирменное наименование: Общество с ограниченной ответственностью «ПРОФИЛЬ»</w:t>
      </w:r>
    </w:p>
    <w:p w:rsidR="00A970ED" w:rsidRDefault="00891B23">
      <w:pPr>
        <w:ind w:left="200"/>
      </w:pPr>
      <w:r>
        <w:t>Сокращенное фирменное наименование:</w:t>
      </w:r>
      <w:r>
        <w:rPr>
          <w:rStyle w:val="Subst"/>
        </w:rPr>
        <w:t xml:space="preserve"> ООО «ПРОФИЛЬ»</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помещение XIV/этаж 1/ком. 11.</w:t>
      </w:r>
    </w:p>
    <w:p w:rsidR="00A970ED" w:rsidRDefault="00891B23">
      <w:pPr>
        <w:ind w:left="200"/>
      </w:pPr>
      <w:r>
        <w:t>ИНН:</w:t>
      </w:r>
      <w:r>
        <w:rPr>
          <w:rStyle w:val="Subst"/>
        </w:rPr>
        <w:t xml:space="preserve"> 6674115418</w:t>
      </w:r>
    </w:p>
    <w:p w:rsidR="00A970ED" w:rsidRDefault="00891B23">
      <w:pPr>
        <w:ind w:left="200"/>
      </w:pPr>
      <w:r>
        <w:t>ОГРН:</w:t>
      </w:r>
      <w:r>
        <w:rPr>
          <w:rStyle w:val="Subst"/>
        </w:rPr>
        <w:t xml:space="preserve"> 1036605204240</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51%</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9. 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№4»</w:t>
      </w:r>
    </w:p>
    <w:p w:rsidR="00A970ED" w:rsidRDefault="00891B23">
      <w:pPr>
        <w:ind w:left="200"/>
      </w:pPr>
      <w:r>
        <w:t>Сокращенное фирменное наименование:</w:t>
      </w:r>
      <w:r>
        <w:rPr>
          <w:rStyle w:val="Subst"/>
        </w:rPr>
        <w:t xml:space="preserve"> ООО «КСК №4»</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17</w:t>
      </w:r>
    </w:p>
    <w:p w:rsidR="00A970ED" w:rsidRDefault="00891B23">
      <w:pPr>
        <w:ind w:left="200"/>
      </w:pPr>
      <w:r>
        <w:t>ИНН:</w:t>
      </w:r>
      <w:r>
        <w:rPr>
          <w:rStyle w:val="Subst"/>
        </w:rPr>
        <w:t xml:space="preserve"> 9729022023</w:t>
      </w:r>
    </w:p>
    <w:p w:rsidR="00A970ED" w:rsidRDefault="00891B23">
      <w:pPr>
        <w:ind w:left="200"/>
      </w:pPr>
      <w:r>
        <w:t>ОГРН:</w:t>
      </w:r>
      <w:r>
        <w:rPr>
          <w:rStyle w:val="Subst"/>
        </w:rPr>
        <w:t xml:space="preserve"> 1167746790265</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10. 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№1»</w:t>
      </w:r>
    </w:p>
    <w:p w:rsidR="00A970ED" w:rsidRDefault="00891B23">
      <w:pPr>
        <w:ind w:left="200"/>
      </w:pPr>
      <w:r>
        <w:t>Сокращенное фирменное наименование:</w:t>
      </w:r>
      <w:r>
        <w:rPr>
          <w:rStyle w:val="Subst"/>
        </w:rPr>
        <w:t xml:space="preserve"> ООО «КСК №1»</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11</w:t>
      </w:r>
    </w:p>
    <w:p w:rsidR="00A970ED" w:rsidRDefault="00891B23">
      <w:pPr>
        <w:ind w:left="200"/>
      </w:pPr>
      <w:r>
        <w:t>ИНН:</w:t>
      </w:r>
      <w:r>
        <w:rPr>
          <w:rStyle w:val="Subst"/>
        </w:rPr>
        <w:t xml:space="preserve"> 9729021990</w:t>
      </w:r>
    </w:p>
    <w:p w:rsidR="00A970ED" w:rsidRDefault="00891B23">
      <w:pPr>
        <w:ind w:left="200"/>
      </w:pPr>
      <w:r>
        <w:t>ОГРН:</w:t>
      </w:r>
      <w:r>
        <w:rPr>
          <w:rStyle w:val="Subst"/>
        </w:rPr>
        <w:t xml:space="preserve"> 1167746790232</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11. Полное фирменное наименование: Общество с ограниченной ответственностью «Строительное управление № 910»</w:t>
      </w:r>
    </w:p>
    <w:p w:rsidR="00A970ED" w:rsidRDefault="00891B23">
      <w:pPr>
        <w:ind w:left="200"/>
      </w:pPr>
      <w:r>
        <w:t>Сокращенное фирменное наименование:</w:t>
      </w:r>
      <w:r>
        <w:rPr>
          <w:rStyle w:val="Subst"/>
        </w:rPr>
        <w:t xml:space="preserve"> ООО «СУ 910»</w:t>
      </w:r>
    </w:p>
    <w:p w:rsidR="00A970ED" w:rsidRDefault="00891B23">
      <w:pPr>
        <w:pStyle w:val="SubHeading"/>
        <w:ind w:left="200"/>
      </w:pPr>
      <w:r>
        <w:t>Место нахождения</w:t>
      </w:r>
    </w:p>
    <w:p w:rsidR="00A970ED" w:rsidRDefault="00891B23">
      <w:pPr>
        <w:ind w:left="400"/>
      </w:pPr>
      <w:r>
        <w:rPr>
          <w:rStyle w:val="Subst"/>
        </w:rPr>
        <w:t>142200 Российская Федерация, Московская область, город Серпухов, площадь Ленина 7</w:t>
      </w:r>
    </w:p>
    <w:p w:rsidR="00A970ED" w:rsidRDefault="00891B23">
      <w:pPr>
        <w:ind w:left="200"/>
      </w:pPr>
      <w:r>
        <w:t>ИНН:</w:t>
      </w:r>
      <w:r>
        <w:rPr>
          <w:rStyle w:val="Subst"/>
        </w:rPr>
        <w:t xml:space="preserve"> 5043058685</w:t>
      </w:r>
    </w:p>
    <w:p w:rsidR="00A970ED" w:rsidRDefault="00891B23">
      <w:pPr>
        <w:ind w:left="200"/>
      </w:pPr>
      <w:r>
        <w:t>ОГРН:</w:t>
      </w:r>
      <w:r>
        <w:rPr>
          <w:rStyle w:val="Subst"/>
        </w:rPr>
        <w:t xml:space="preserve"> 1165043051887</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12. Полное фирменное наименование: Общество с ограниченной ответственностью «Строительное управление № 911»</w:t>
      </w:r>
    </w:p>
    <w:p w:rsidR="00A970ED" w:rsidRDefault="00891B23">
      <w:pPr>
        <w:ind w:left="200"/>
      </w:pPr>
      <w:r>
        <w:t>Сокращенное фирменное наименование:</w:t>
      </w:r>
      <w:r>
        <w:rPr>
          <w:rStyle w:val="Subst"/>
        </w:rPr>
        <w:t xml:space="preserve"> ООО «СУ 911»</w:t>
      </w:r>
    </w:p>
    <w:p w:rsidR="00A970ED" w:rsidRDefault="00891B23">
      <w:pPr>
        <w:pStyle w:val="SubHeading"/>
        <w:ind w:left="200"/>
      </w:pPr>
      <w:r>
        <w:t>Место нахождения</w:t>
      </w:r>
    </w:p>
    <w:p w:rsidR="00A970ED" w:rsidRDefault="00891B23">
      <w:pPr>
        <w:ind w:left="400"/>
      </w:pPr>
      <w:r>
        <w:rPr>
          <w:rStyle w:val="Subst"/>
        </w:rPr>
        <w:t>142301 Российская Федерация, 142301 Московская область, город Чехов, улица Офицерский поселок 51</w:t>
      </w:r>
    </w:p>
    <w:p w:rsidR="00A970ED" w:rsidRDefault="00891B23">
      <w:pPr>
        <w:ind w:left="200"/>
      </w:pPr>
      <w:r>
        <w:t>ИНН:</w:t>
      </w:r>
      <w:r>
        <w:rPr>
          <w:rStyle w:val="Subst"/>
        </w:rPr>
        <w:t xml:space="preserve"> 5048038065</w:t>
      </w:r>
    </w:p>
    <w:p w:rsidR="00A970ED" w:rsidRDefault="00891B23">
      <w:pPr>
        <w:ind w:left="200"/>
      </w:pPr>
      <w:r>
        <w:t>ОГРН:</w:t>
      </w:r>
      <w:r>
        <w:rPr>
          <w:rStyle w:val="Subst"/>
        </w:rPr>
        <w:t xml:space="preserve"> 1165048051332</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13. Полное фирменное наименование: Общество с ограниченной ответственностью «Строительное управление № 925»</w:t>
      </w:r>
    </w:p>
    <w:p w:rsidR="00A970ED" w:rsidRDefault="00891B23">
      <w:pPr>
        <w:ind w:left="200"/>
      </w:pPr>
      <w:r>
        <w:t>Сокращенное фирменное наименование:</w:t>
      </w:r>
      <w:r>
        <w:rPr>
          <w:rStyle w:val="Subst"/>
        </w:rPr>
        <w:t xml:space="preserve"> ООО «СУ 925»</w:t>
      </w:r>
    </w:p>
    <w:p w:rsidR="00A970ED" w:rsidRDefault="00891B23">
      <w:pPr>
        <w:pStyle w:val="SubHeading"/>
        <w:ind w:left="200"/>
      </w:pPr>
      <w:r>
        <w:t>Место нахождения</w:t>
      </w:r>
    </w:p>
    <w:p w:rsidR="00A970ED" w:rsidRDefault="00891B23">
      <w:pPr>
        <w:ind w:left="400"/>
      </w:pPr>
      <w:r>
        <w:rPr>
          <w:rStyle w:val="Subst"/>
        </w:rPr>
        <w:t xml:space="preserve">394026 Российская Федерация, Воронежская область, город Воронеж, проспект Московский 7е </w:t>
      </w:r>
      <w:proofErr w:type="spellStart"/>
      <w:r>
        <w:rPr>
          <w:rStyle w:val="Subst"/>
        </w:rPr>
        <w:lastRenderedPageBreak/>
        <w:t>оф</w:t>
      </w:r>
      <w:proofErr w:type="spellEnd"/>
      <w:r>
        <w:rPr>
          <w:rStyle w:val="Subst"/>
        </w:rPr>
        <w:t>. 1</w:t>
      </w:r>
    </w:p>
    <w:p w:rsidR="00A970ED" w:rsidRDefault="00891B23">
      <w:pPr>
        <w:ind w:left="200"/>
      </w:pPr>
      <w:r>
        <w:t>ИНН:</w:t>
      </w:r>
      <w:r>
        <w:rPr>
          <w:rStyle w:val="Subst"/>
        </w:rPr>
        <w:t xml:space="preserve"> 3662234729</w:t>
      </w:r>
    </w:p>
    <w:p w:rsidR="00A970ED" w:rsidRDefault="00891B23">
      <w:pPr>
        <w:ind w:left="200"/>
      </w:pPr>
      <w:r>
        <w:t>ОГРН:</w:t>
      </w:r>
      <w:r>
        <w:rPr>
          <w:rStyle w:val="Subst"/>
        </w:rPr>
        <w:t xml:space="preserve"> 1163668098549</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14. Полное фирменное наименование: Общество с ограниченной ответственностью «АВТОБАН-Эксплуатация»</w:t>
      </w:r>
    </w:p>
    <w:p w:rsidR="00A970ED" w:rsidRDefault="00891B23">
      <w:pPr>
        <w:ind w:left="200"/>
      </w:pPr>
      <w:r>
        <w:t>Сокращенное фирменное наименование:</w:t>
      </w:r>
      <w:r>
        <w:rPr>
          <w:rStyle w:val="Subst"/>
        </w:rPr>
        <w:t xml:space="preserve"> ООО «АВТОБАН-Эксплуатация »</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11</w:t>
      </w:r>
    </w:p>
    <w:p w:rsidR="00A970ED" w:rsidRDefault="00891B23">
      <w:pPr>
        <w:ind w:left="200"/>
      </w:pPr>
      <w:r>
        <w:t>ИНН:</w:t>
      </w:r>
      <w:r>
        <w:rPr>
          <w:rStyle w:val="Subst"/>
        </w:rPr>
        <w:t xml:space="preserve"> 9729022016</w:t>
      </w:r>
    </w:p>
    <w:p w:rsidR="00A970ED" w:rsidRDefault="00891B23">
      <w:pPr>
        <w:ind w:left="200"/>
      </w:pPr>
      <w:r>
        <w:t>ОГРН:</w:t>
      </w:r>
      <w:r>
        <w:rPr>
          <w:rStyle w:val="Subst"/>
        </w:rPr>
        <w:t xml:space="preserve"> 1167746790243</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15. 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№3»</w:t>
      </w:r>
    </w:p>
    <w:p w:rsidR="00A970ED" w:rsidRDefault="00891B23">
      <w:pPr>
        <w:ind w:left="200"/>
      </w:pPr>
      <w:r>
        <w:t>Сокращенное фирменное наименование:</w:t>
      </w:r>
      <w:r>
        <w:rPr>
          <w:rStyle w:val="Subst"/>
        </w:rPr>
        <w:t xml:space="preserve"> ООО «КСК №3»</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17</w:t>
      </w:r>
    </w:p>
    <w:p w:rsidR="00A970ED" w:rsidRDefault="00891B23">
      <w:pPr>
        <w:ind w:left="200"/>
      </w:pPr>
      <w:r>
        <w:t>ИНН:</w:t>
      </w:r>
      <w:r>
        <w:rPr>
          <w:rStyle w:val="Subst"/>
        </w:rPr>
        <w:t xml:space="preserve"> 9729022009</w:t>
      </w:r>
    </w:p>
    <w:p w:rsidR="00A970ED" w:rsidRDefault="00891B23">
      <w:pPr>
        <w:ind w:left="200"/>
      </w:pPr>
      <w:r>
        <w:t>ОГРН:</w:t>
      </w:r>
      <w:r>
        <w:rPr>
          <w:rStyle w:val="Subst"/>
        </w:rPr>
        <w:t xml:space="preserve"> 1167746790265</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75%</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16. Полное фирменное наименование: Общество с ограниченной ответственностью "</w:t>
      </w:r>
      <w:proofErr w:type="spellStart"/>
      <w:r>
        <w:rPr>
          <w:rStyle w:val="Subst"/>
        </w:rPr>
        <w:t>АВТОБАН-Диджиталс</w:t>
      </w:r>
      <w:proofErr w:type="spellEnd"/>
      <w:r>
        <w:rPr>
          <w:rStyle w:val="Subst"/>
        </w:rPr>
        <w:t>"</w:t>
      </w:r>
    </w:p>
    <w:p w:rsidR="00A970ED" w:rsidRDefault="00891B23">
      <w:pPr>
        <w:ind w:left="200"/>
      </w:pPr>
      <w:r>
        <w:t>Сокращенное фирменное наименование:</w:t>
      </w:r>
      <w:r>
        <w:rPr>
          <w:rStyle w:val="Subst"/>
        </w:rPr>
        <w:t xml:space="preserve"> ООО "</w:t>
      </w:r>
      <w:proofErr w:type="spellStart"/>
      <w:r>
        <w:rPr>
          <w:rStyle w:val="Subst"/>
        </w:rPr>
        <w:t>АВТОБАН-Диджиталс</w:t>
      </w:r>
      <w:proofErr w:type="spellEnd"/>
      <w:r>
        <w:rPr>
          <w:rStyle w:val="Subst"/>
        </w:rPr>
        <w:t>"</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xml:space="preserve">. помещение XXXII, </w:t>
      </w:r>
      <w:proofErr w:type="spellStart"/>
      <w:r>
        <w:rPr>
          <w:rStyle w:val="Subst"/>
        </w:rPr>
        <w:t>эт</w:t>
      </w:r>
      <w:proofErr w:type="spellEnd"/>
      <w:r>
        <w:rPr>
          <w:rStyle w:val="Subst"/>
        </w:rPr>
        <w:t>. 2, ком. 11</w:t>
      </w:r>
    </w:p>
    <w:p w:rsidR="00A970ED" w:rsidRDefault="00891B23">
      <w:pPr>
        <w:ind w:left="200"/>
      </w:pPr>
      <w:r>
        <w:t>ИНН:</w:t>
      </w:r>
      <w:r>
        <w:rPr>
          <w:rStyle w:val="Subst"/>
        </w:rPr>
        <w:t xml:space="preserve"> 9729292703</w:t>
      </w:r>
    </w:p>
    <w:p w:rsidR="00A970ED" w:rsidRDefault="00891B23">
      <w:pPr>
        <w:ind w:left="200"/>
      </w:pPr>
      <w:r>
        <w:t>ОГРН:</w:t>
      </w:r>
      <w:r>
        <w:rPr>
          <w:rStyle w:val="Subst"/>
        </w:rPr>
        <w:t xml:space="preserve"> 1197746747670</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18. 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№5»</w:t>
      </w:r>
    </w:p>
    <w:p w:rsidR="00A970ED" w:rsidRDefault="00891B23">
      <w:pPr>
        <w:ind w:left="200"/>
      </w:pPr>
      <w:r>
        <w:t>Сокращенное фирменное наименование:</w:t>
      </w:r>
      <w:r>
        <w:rPr>
          <w:rStyle w:val="Subst"/>
        </w:rPr>
        <w:t xml:space="preserve"> ООО «КСК №5»</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1,этаж 2,помещение XXXII </w:t>
      </w:r>
      <w:proofErr w:type="spellStart"/>
      <w:r>
        <w:rPr>
          <w:rStyle w:val="Subst"/>
        </w:rPr>
        <w:t>оф</w:t>
      </w:r>
      <w:proofErr w:type="spellEnd"/>
      <w:r>
        <w:rPr>
          <w:rStyle w:val="Subst"/>
        </w:rPr>
        <w:t>. 6</w:t>
      </w:r>
    </w:p>
    <w:p w:rsidR="00850C94" w:rsidRDefault="00891B23">
      <w:pPr>
        <w:ind w:left="200"/>
      </w:pPr>
      <w:r>
        <w:t>ИНН:</w:t>
      </w:r>
      <w:r w:rsidR="00850C94" w:rsidRPr="00850C94">
        <w:t xml:space="preserve"> 9729306794</w:t>
      </w:r>
    </w:p>
    <w:p w:rsidR="00A970ED" w:rsidRDefault="00891B23">
      <w:pPr>
        <w:ind w:left="200"/>
      </w:pPr>
      <w:r>
        <w:t>ОГРН:</w:t>
      </w:r>
      <w:r w:rsidR="00850C94" w:rsidRPr="00850C94">
        <w:t xml:space="preserve"> 1217700152372</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A970ED" w:rsidRDefault="00A970ED">
      <w:pPr>
        <w:ind w:left="200"/>
      </w:pPr>
    </w:p>
    <w:p w:rsidR="00A970ED" w:rsidRDefault="00891B23">
      <w:pPr>
        <w:ind w:left="200"/>
      </w:pPr>
      <w:r>
        <w:rPr>
          <w:rStyle w:val="Subst"/>
        </w:rPr>
        <w:t>19. Полное фирменное наименование: Общество с ограниченной ответственностью «</w:t>
      </w:r>
      <w:proofErr w:type="gramStart"/>
      <w:r>
        <w:rPr>
          <w:rStyle w:val="Subst"/>
        </w:rPr>
        <w:t>Концессионная</w:t>
      </w:r>
      <w:proofErr w:type="gramEnd"/>
      <w:r>
        <w:rPr>
          <w:rStyle w:val="Subst"/>
        </w:rPr>
        <w:t xml:space="preserve"> строительная компания №7»</w:t>
      </w:r>
    </w:p>
    <w:p w:rsidR="00A970ED" w:rsidRDefault="00891B23">
      <w:pPr>
        <w:ind w:left="200"/>
      </w:pPr>
      <w:r>
        <w:t>Сокращенное фирменное наименование:</w:t>
      </w:r>
      <w:r>
        <w:rPr>
          <w:rStyle w:val="Subst"/>
        </w:rPr>
        <w:t xml:space="preserve"> ООО «КСК №7»</w:t>
      </w:r>
    </w:p>
    <w:p w:rsidR="00A970ED" w:rsidRDefault="00891B23">
      <w:pPr>
        <w:pStyle w:val="SubHeading"/>
        <w:ind w:left="200"/>
      </w:pPr>
      <w:r>
        <w:t>Место нахождения</w:t>
      </w:r>
    </w:p>
    <w:p w:rsidR="00A970ED" w:rsidRDefault="00891B23">
      <w:pPr>
        <w:ind w:left="400"/>
      </w:pPr>
      <w:r>
        <w:rPr>
          <w:rStyle w:val="Subst"/>
        </w:rPr>
        <w:t xml:space="preserve">119571 Российская Федерация, город Москва, проспект Вернадского 92 корп. 1,этаж 2,помещение XIVI </w:t>
      </w:r>
      <w:proofErr w:type="spellStart"/>
      <w:r>
        <w:rPr>
          <w:rStyle w:val="Subst"/>
        </w:rPr>
        <w:t>оф</w:t>
      </w:r>
      <w:proofErr w:type="spellEnd"/>
      <w:r>
        <w:rPr>
          <w:rStyle w:val="Subst"/>
        </w:rPr>
        <w:t>. 7</w:t>
      </w:r>
    </w:p>
    <w:p w:rsidR="00A970ED" w:rsidRDefault="00891B23">
      <w:pPr>
        <w:ind w:left="200"/>
      </w:pPr>
      <w:r>
        <w:t>ИНН:</w:t>
      </w:r>
      <w:r w:rsidR="00850C94" w:rsidRPr="00850C94">
        <w:t xml:space="preserve"> 9729307075</w:t>
      </w:r>
    </w:p>
    <w:p w:rsidR="00A970ED" w:rsidRDefault="00891B23">
      <w:pPr>
        <w:ind w:left="200"/>
      </w:pPr>
      <w:r>
        <w:t>ОГРН:</w:t>
      </w:r>
      <w:r w:rsidR="00850C94" w:rsidRPr="00850C94">
        <w:t xml:space="preserve"> 1217700163669</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Pr>
          <w:rStyle w:val="Subst"/>
        </w:rPr>
        <w:t xml:space="preserve"> 100%</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Pr>
          <w:rStyle w:val="Subst"/>
        </w:rPr>
        <w:t xml:space="preserve"> 0%</w:t>
      </w:r>
    </w:p>
    <w:p w:rsidR="00A970ED" w:rsidRDefault="00891B23">
      <w:pPr>
        <w:ind w:left="200"/>
      </w:pPr>
      <w:r>
        <w:t>Доля принадлежащих лицу обыкновенных акций лица, предоставившего обеспечение:</w:t>
      </w:r>
      <w:r>
        <w:rPr>
          <w:rStyle w:val="Subst"/>
        </w:rPr>
        <w:t xml:space="preserve"> 0%</w:t>
      </w:r>
    </w:p>
    <w:p w:rsidR="00850C94" w:rsidRDefault="00850C94">
      <w:pPr>
        <w:ind w:left="200"/>
        <w:rPr>
          <w:rStyle w:val="Subst"/>
        </w:rPr>
      </w:pPr>
    </w:p>
    <w:p w:rsidR="00A970ED" w:rsidRDefault="00891B23">
      <w:pPr>
        <w:ind w:left="200"/>
      </w:pPr>
      <w:r>
        <w:rPr>
          <w:rStyle w:val="Subst"/>
        </w:rPr>
        <w:t>21. Полное фирменное наименование: Акционерное общество «</w:t>
      </w:r>
      <w:proofErr w:type="gramStart"/>
      <w:r>
        <w:rPr>
          <w:rStyle w:val="Subst"/>
        </w:rPr>
        <w:t>Концессионная</w:t>
      </w:r>
      <w:proofErr w:type="gramEnd"/>
      <w:r>
        <w:rPr>
          <w:rStyle w:val="Subst"/>
        </w:rPr>
        <w:t xml:space="preserve"> компания «Обход Тольятти»</w:t>
      </w:r>
    </w:p>
    <w:p w:rsidR="00A970ED" w:rsidRDefault="00891B23">
      <w:pPr>
        <w:ind w:left="200"/>
      </w:pPr>
      <w:r>
        <w:t>Сокращенное фирменное наименование:</w:t>
      </w:r>
      <w:r>
        <w:rPr>
          <w:rStyle w:val="Subst"/>
        </w:rPr>
        <w:t xml:space="preserve"> АО «КК «Обход Тольятти»</w:t>
      </w:r>
    </w:p>
    <w:p w:rsidR="00A970ED" w:rsidRDefault="00891B23">
      <w:pPr>
        <w:pStyle w:val="SubHeading"/>
        <w:ind w:left="200"/>
      </w:pPr>
      <w:r>
        <w:t>Место нахождения</w:t>
      </w:r>
    </w:p>
    <w:p w:rsidR="00A970ED" w:rsidRDefault="00891B23">
      <w:pPr>
        <w:ind w:left="400"/>
      </w:pPr>
      <w:r>
        <w:rPr>
          <w:rStyle w:val="Subst"/>
        </w:rPr>
        <w:t xml:space="preserve">123610 Российская Федерация, город Москва, </w:t>
      </w:r>
      <w:proofErr w:type="spellStart"/>
      <w:r>
        <w:rPr>
          <w:rStyle w:val="Subst"/>
        </w:rPr>
        <w:t>Наб</w:t>
      </w:r>
      <w:proofErr w:type="spellEnd"/>
      <w:r>
        <w:rPr>
          <w:rStyle w:val="Subst"/>
        </w:rPr>
        <w:t xml:space="preserve">. </w:t>
      </w:r>
      <w:proofErr w:type="gramStart"/>
      <w:r>
        <w:rPr>
          <w:rStyle w:val="Subst"/>
        </w:rPr>
        <w:t>Пресненская</w:t>
      </w:r>
      <w:proofErr w:type="gramEnd"/>
      <w:r>
        <w:rPr>
          <w:rStyle w:val="Subst"/>
        </w:rPr>
        <w:t xml:space="preserve"> 12 </w:t>
      </w:r>
      <w:proofErr w:type="spellStart"/>
      <w:r>
        <w:rPr>
          <w:rStyle w:val="Subst"/>
        </w:rPr>
        <w:t>оф</w:t>
      </w:r>
      <w:proofErr w:type="spellEnd"/>
      <w:r>
        <w:rPr>
          <w:rStyle w:val="Subst"/>
        </w:rPr>
        <w:t>. этаж 9, подъезд 6, помещение 9488</w:t>
      </w:r>
    </w:p>
    <w:p w:rsidR="00A970ED" w:rsidRDefault="00891B23">
      <w:pPr>
        <w:ind w:left="200"/>
      </w:pPr>
      <w:r>
        <w:t>ИНН:</w:t>
      </w:r>
      <w:r w:rsidR="00850C94" w:rsidRPr="00850C94">
        <w:t xml:space="preserve"> 9703037145</w:t>
      </w:r>
    </w:p>
    <w:p w:rsidR="00A970ED" w:rsidRDefault="00891B23">
      <w:pPr>
        <w:ind w:left="200"/>
      </w:pPr>
      <w:r>
        <w:t>ОГРН:</w:t>
      </w:r>
      <w:r w:rsidR="00850C94" w:rsidRPr="00850C94">
        <w:t xml:space="preserve"> 1217700274285</w:t>
      </w:r>
    </w:p>
    <w:p w:rsidR="00A970ED" w:rsidRDefault="00891B23">
      <w:pPr>
        <w:ind w:left="200"/>
      </w:pPr>
      <w:r>
        <w:t xml:space="preserve">Доля лица, предоставившего обеспечение, в уставном </w:t>
      </w:r>
      <w:proofErr w:type="gramStart"/>
      <w:r>
        <w:t>капитале</w:t>
      </w:r>
      <w:proofErr w:type="gramEnd"/>
      <w:r>
        <w:t xml:space="preserve"> коммерческой организации:</w:t>
      </w:r>
      <w:r w:rsidR="00850C94">
        <w:t>14</w:t>
      </w:r>
      <w:r>
        <w:rPr>
          <w:rStyle w:val="Subst"/>
        </w:rPr>
        <w:t xml:space="preserve"> %</w:t>
      </w:r>
    </w:p>
    <w:p w:rsidR="00A970ED" w:rsidRDefault="00891B23">
      <w:pPr>
        <w:ind w:left="200"/>
      </w:pPr>
      <w:r>
        <w:t>Доля принадлежащих лицу, предоставившему обеспечение, обыкновенных акций такого акционерного общества:</w:t>
      </w:r>
      <w:r w:rsidR="00850C94">
        <w:t>0</w:t>
      </w:r>
      <w:r>
        <w:rPr>
          <w:rStyle w:val="Subst"/>
        </w:rPr>
        <w:t xml:space="preserve"> %</w:t>
      </w:r>
    </w:p>
    <w:p w:rsidR="00A970ED" w:rsidRDefault="00891B23">
      <w:pPr>
        <w:ind w:left="200"/>
      </w:pPr>
      <w:r>
        <w:t xml:space="preserve">Доля участия лица в уставном </w:t>
      </w:r>
      <w:proofErr w:type="gramStart"/>
      <w:r>
        <w:t>капитале</w:t>
      </w:r>
      <w:proofErr w:type="gramEnd"/>
      <w:r>
        <w:t xml:space="preserve"> лица, предоставившего обеспечение:</w:t>
      </w:r>
      <w:r w:rsidR="00850C94">
        <w:t>0</w:t>
      </w:r>
      <w:r>
        <w:rPr>
          <w:rStyle w:val="Subst"/>
        </w:rPr>
        <w:t xml:space="preserve"> %</w:t>
      </w:r>
    </w:p>
    <w:p w:rsidR="00A970ED" w:rsidRDefault="00891B23">
      <w:pPr>
        <w:ind w:left="200"/>
      </w:pPr>
      <w:r>
        <w:t>Доля принадлежащих лицу обыкновенных акций лица, предоставившего обеспечение:</w:t>
      </w:r>
      <w:r w:rsidR="00850C94">
        <w:t>0</w:t>
      </w:r>
      <w:r>
        <w:rPr>
          <w:rStyle w:val="Subst"/>
        </w:rPr>
        <w:t xml:space="preserve"> %</w:t>
      </w:r>
    </w:p>
    <w:p w:rsidR="00A970ED" w:rsidRDefault="00A970ED">
      <w:pPr>
        <w:ind w:left="200"/>
      </w:pPr>
    </w:p>
    <w:p w:rsidR="00A970ED" w:rsidRDefault="00891B23">
      <w:pPr>
        <w:pStyle w:val="2"/>
      </w:pPr>
      <w:bookmarkStart w:id="115" w:name="_Toc79738969"/>
      <w:r>
        <w:t>8.1.5. Сведения о существенных сделках, совершенных лицом, предоставившим обеспечение,</w:t>
      </w:r>
      <w:bookmarkEnd w:id="115"/>
    </w:p>
    <w:p w:rsidR="00A970ED" w:rsidRDefault="00891B23">
      <w:pPr>
        <w:ind w:left="200"/>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шести месяцев текущего года</w:t>
      </w:r>
    </w:p>
    <w:p w:rsidR="00A970ED" w:rsidRDefault="00891B23">
      <w:pPr>
        <w:ind w:left="200"/>
      </w:pPr>
      <w:r>
        <w:t>Дата совершения сделки (заключения договора):</w:t>
      </w:r>
      <w:r>
        <w:rPr>
          <w:rStyle w:val="Subst"/>
        </w:rPr>
        <w:t xml:space="preserve"> 19.02.2021</w:t>
      </w:r>
    </w:p>
    <w:p w:rsidR="00A970ED" w:rsidRDefault="00891B23">
      <w:pPr>
        <w:ind w:left="200"/>
      </w:pPr>
      <w:r>
        <w:t>Предмет и иные существенные условия сделки:</w:t>
      </w:r>
      <w:r>
        <w:br/>
      </w:r>
      <w:proofErr w:type="gramStart"/>
      <w:r>
        <w:rPr>
          <w:rStyle w:val="Subst"/>
        </w:rPr>
        <w:t>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w:t>
      </w:r>
      <w:r>
        <w:rPr>
          <w:rStyle w:val="Subst"/>
        </w:rPr>
        <w:br/>
        <w:t>1)</w:t>
      </w:r>
      <w:r>
        <w:rPr>
          <w:rStyle w:val="Subst"/>
        </w:rPr>
        <w:tab/>
        <w:t>Дополнительное соглашение №4 от 19 февраля 2021г. к Договору поручительства №078-ПОР-1 от 28 июля 2017г.</w:t>
      </w:r>
      <w:r>
        <w:rPr>
          <w:rStyle w:val="Subst"/>
        </w:rPr>
        <w:br/>
        <w:t>2)</w:t>
      </w:r>
      <w:r>
        <w:rPr>
          <w:rStyle w:val="Subst"/>
        </w:rPr>
        <w:tab/>
        <w:t>Дополнительное соглашение №3 от 19 февраля 2021г. к Договору поручительства №085-ПОР-1 от 28 декабря2017г.</w:t>
      </w:r>
      <w:r>
        <w:rPr>
          <w:rStyle w:val="Subst"/>
        </w:rPr>
        <w:br/>
        <w:t>3)</w:t>
      </w:r>
      <w:r>
        <w:rPr>
          <w:rStyle w:val="Subst"/>
        </w:rPr>
        <w:tab/>
        <w:t>Дополнительное соглашение №4 от 19</w:t>
      </w:r>
      <w:proofErr w:type="gramEnd"/>
      <w:r>
        <w:rPr>
          <w:rStyle w:val="Subst"/>
        </w:rPr>
        <w:t xml:space="preserve"> февраля 2021г. к Договору последующего залога доли в уставном </w:t>
      </w:r>
      <w:proofErr w:type="gramStart"/>
      <w:r>
        <w:rPr>
          <w:rStyle w:val="Subst"/>
        </w:rPr>
        <w:t>капитале</w:t>
      </w:r>
      <w:proofErr w:type="gramEnd"/>
      <w:r>
        <w:rPr>
          <w:rStyle w:val="Subst"/>
        </w:rPr>
        <w:t xml:space="preserve"> №078-ЗАЛ-2 от 28 июля 2017г.</w:t>
      </w:r>
      <w:r>
        <w:rPr>
          <w:rStyle w:val="Subst"/>
        </w:rPr>
        <w:br/>
        <w:t>4)</w:t>
      </w:r>
      <w:r>
        <w:rPr>
          <w:rStyle w:val="Subst"/>
        </w:rPr>
        <w:tab/>
        <w:t>Дополнительное соглашение №3 от 19 февраля 2021г. к Договору последующего залога доли в уставном капитале №085-ЗАЛ-2 от 28 декабря 2017г.</w:t>
      </w:r>
      <w:r>
        <w:rPr>
          <w:rStyle w:val="Subst"/>
        </w:rPr>
        <w:br/>
        <w:t>5)</w:t>
      </w:r>
      <w:r>
        <w:rPr>
          <w:rStyle w:val="Subst"/>
        </w:rPr>
        <w:tab/>
        <w:t>Дополнительное соглашение №10 от 19 февраля 2021г.  Договору залога ценных бумаг №078-ЗЦБ-2 от 09.11.2018г.</w:t>
      </w:r>
      <w:r>
        <w:rPr>
          <w:rStyle w:val="Subst"/>
        </w:rPr>
        <w:br/>
        <w:t>6)</w:t>
      </w:r>
      <w:r>
        <w:rPr>
          <w:rStyle w:val="Subst"/>
        </w:rPr>
        <w:tab/>
        <w:t>Дополнительное соглашение №10 от 19 февраля 2021г. к Договору залога ценных бумаг №085-ЗЦБ-2 от 09.11.2018г.</w:t>
      </w:r>
      <w:r>
        <w:rPr>
          <w:rStyle w:val="Subst"/>
        </w:rPr>
        <w:br/>
      </w:r>
    </w:p>
    <w:p w:rsidR="00A970ED" w:rsidRDefault="00891B23">
      <w:pPr>
        <w:ind w:left="2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A970ED" w:rsidRDefault="00891B23">
      <w:pPr>
        <w:ind w:left="200"/>
      </w:pPr>
      <w:r>
        <w:t>Срок исполнения обязательств по сделке, а также сведения об исполнении указанных обязательств:</w:t>
      </w:r>
      <w:r>
        <w:rPr>
          <w:rStyle w:val="Subst"/>
        </w:rPr>
        <w:t xml:space="preserve"> </w:t>
      </w:r>
      <w:r>
        <w:rPr>
          <w:rStyle w:val="Subst"/>
        </w:rPr>
        <w:lastRenderedPageBreak/>
        <w:t>02.10.2021</w:t>
      </w:r>
    </w:p>
    <w:p w:rsidR="00A970ED" w:rsidRDefault="00A970ED">
      <w:pPr>
        <w:ind w:left="200"/>
      </w:pPr>
    </w:p>
    <w:p w:rsidR="00A970ED" w:rsidRDefault="00891B23">
      <w:pPr>
        <w:ind w:left="200"/>
      </w:pPr>
      <w:r>
        <w:t xml:space="preserve">В </w:t>
      </w:r>
      <w:proofErr w:type="gramStart"/>
      <w:r>
        <w:t>исполнении</w:t>
      </w:r>
      <w:proofErr w:type="gramEnd"/>
      <w:r>
        <w:t xml:space="preserve"> обязательств просрочки со стороны контрагента или лица, предоставившего обеспечение, по сделке не допускались</w:t>
      </w:r>
    </w:p>
    <w:p w:rsidR="00A970ED" w:rsidRDefault="00891B23">
      <w:pPr>
        <w:ind w:left="200"/>
      </w:pPr>
      <w:r>
        <w:t xml:space="preserve">Размер (цена) сделки в денежном </w:t>
      </w:r>
      <w:proofErr w:type="gramStart"/>
      <w:r>
        <w:t>выражении</w:t>
      </w:r>
      <w:proofErr w:type="gramEnd"/>
      <w:r>
        <w:t>:</w:t>
      </w:r>
      <w:r>
        <w:rPr>
          <w:rStyle w:val="Subst"/>
        </w:rPr>
        <w:t xml:space="preserve">  39 745 788 654 RUR </w:t>
      </w:r>
      <w:proofErr w:type="spellStart"/>
      <w:r>
        <w:rPr>
          <w:rStyle w:val="Subst"/>
        </w:rPr>
        <w:t>x</w:t>
      </w:r>
      <w:proofErr w:type="spellEnd"/>
      <w:r>
        <w:rPr>
          <w:rStyle w:val="Subst"/>
        </w:rPr>
        <w:t xml:space="preserve"> 1</w:t>
      </w:r>
    </w:p>
    <w:p w:rsidR="00A970ED" w:rsidRDefault="00891B23">
      <w:pPr>
        <w:ind w:left="200"/>
      </w:pPr>
      <w:r>
        <w:t xml:space="preserve">Размер (цена) сделки в </w:t>
      </w:r>
      <w:proofErr w:type="gramStart"/>
      <w:r>
        <w:t>процентах</w:t>
      </w:r>
      <w:proofErr w:type="gramEnd"/>
      <w:r>
        <w:t xml:space="preserve">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75.33</w:t>
      </w:r>
    </w:p>
    <w:p w:rsidR="00A970ED" w:rsidRDefault="00891B23">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Pr>
          <w:rStyle w:val="Subst"/>
        </w:rPr>
        <w:t xml:space="preserve">  52 762 800 000 RUR </w:t>
      </w:r>
      <w:proofErr w:type="spellStart"/>
      <w:r>
        <w:rPr>
          <w:rStyle w:val="Subst"/>
        </w:rPr>
        <w:t>x</w:t>
      </w:r>
      <w:proofErr w:type="spellEnd"/>
      <w:r>
        <w:rPr>
          <w:rStyle w:val="Subst"/>
        </w:rPr>
        <w:t xml:space="preserve"> 1</w:t>
      </w:r>
    </w:p>
    <w:p w:rsidR="00A970ED" w:rsidRDefault="00891B23">
      <w:pPr>
        <w:ind w:left="200"/>
      </w:pPr>
      <w:r>
        <w:rPr>
          <w:rStyle w:val="Subst"/>
        </w:rPr>
        <w:t>Сделка является крупной сделкой</w:t>
      </w:r>
    </w:p>
    <w:p w:rsidR="00A970ED" w:rsidRDefault="00891B23">
      <w:pPr>
        <w:ind w:left="200"/>
      </w:pPr>
      <w:r>
        <w:rPr>
          <w:rStyle w:val="Subst"/>
        </w:rPr>
        <w:t xml:space="preserve">Сделка является сделкой, в </w:t>
      </w:r>
      <w:proofErr w:type="gramStart"/>
      <w:r>
        <w:rPr>
          <w:rStyle w:val="Subst"/>
        </w:rPr>
        <w:t>совершении</w:t>
      </w:r>
      <w:proofErr w:type="gramEnd"/>
      <w:r>
        <w:rPr>
          <w:rStyle w:val="Subst"/>
        </w:rPr>
        <w:t xml:space="preserve"> которой имелась заинтересованность лица, предоставившего обеспечение</w:t>
      </w:r>
    </w:p>
    <w:p w:rsidR="00A970ED" w:rsidRDefault="00891B23">
      <w:pPr>
        <w:pStyle w:val="SubHeading"/>
        <w:ind w:left="200"/>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A970ED" w:rsidRDefault="00891B23">
      <w:pPr>
        <w:ind w:left="400"/>
      </w:pPr>
      <w:r>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A970ED" w:rsidRDefault="00891B23">
      <w:pPr>
        <w:ind w:left="400"/>
      </w:pPr>
      <w:r>
        <w:t>Дата принятия решения о согласии на совершение или о последующем одобрении сделки:</w:t>
      </w:r>
      <w:r>
        <w:rPr>
          <w:rStyle w:val="Subst"/>
        </w:rPr>
        <w:t xml:space="preserve"> 05.03.2021</w:t>
      </w:r>
    </w:p>
    <w:p w:rsidR="00A970ED" w:rsidRDefault="00891B23">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05.03.2021</w:t>
      </w:r>
    </w:p>
    <w:p w:rsidR="00A970ED" w:rsidRDefault="00891B23">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02-ВОСА/2021</w:t>
      </w:r>
    </w:p>
    <w:p w:rsidR="00A970ED" w:rsidRDefault="00A970ED">
      <w:pPr>
        <w:ind w:left="200"/>
      </w:pPr>
    </w:p>
    <w:p w:rsidR="00A970ED" w:rsidRDefault="00891B23">
      <w:pPr>
        <w:ind w:left="200"/>
      </w:pPr>
      <w:r>
        <w:t>Дата совершения сделки (заключения договора):</w:t>
      </w:r>
      <w:r>
        <w:rPr>
          <w:rStyle w:val="Subst"/>
        </w:rPr>
        <w:t xml:space="preserve"> 19.02.2021</w:t>
      </w:r>
    </w:p>
    <w:p w:rsidR="00A970ED" w:rsidRDefault="00891B23">
      <w:pPr>
        <w:ind w:left="200"/>
      </w:pPr>
      <w:r>
        <w:t>Предмет и иные существенные условия сделки:</w:t>
      </w:r>
      <w:r>
        <w:br/>
      </w:r>
      <w:r>
        <w:rPr>
          <w:rStyle w:val="Subst"/>
        </w:rPr>
        <w:t>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w:t>
      </w:r>
      <w:r>
        <w:rPr>
          <w:rStyle w:val="Subst"/>
        </w:rPr>
        <w:br/>
        <w:t>1)</w:t>
      </w:r>
      <w:r>
        <w:rPr>
          <w:rStyle w:val="Subst"/>
        </w:rPr>
        <w:tab/>
        <w:t>Дополнительное соглашение к соглашению кредиторов в отношении задолженности по договору об открытии кредитной линии №31/17-Р от 01 марта 2017г. между Заемщиком и Старшими кредиторам</w:t>
      </w:r>
      <w:proofErr w:type="gramStart"/>
      <w:r>
        <w:rPr>
          <w:rStyle w:val="Subst"/>
        </w:rPr>
        <w:t>и(</w:t>
      </w:r>
      <w:proofErr w:type="gramEnd"/>
      <w:r>
        <w:rPr>
          <w:rStyle w:val="Subst"/>
        </w:rPr>
        <w:t xml:space="preserve"> с учетом изменений) и задолженности Заемщика перед Младшими кредиторами от 16 ноября 2018г.</w:t>
      </w:r>
      <w:r>
        <w:rPr>
          <w:rStyle w:val="Subst"/>
        </w:rPr>
        <w:br/>
        <w:t>2)</w:t>
      </w:r>
      <w:r>
        <w:rPr>
          <w:rStyle w:val="Subst"/>
        </w:rPr>
        <w:tab/>
        <w:t>Дополнительное соглашение №1 к договору о залоге доли в уставном капитале общества с ограниченной ответственностью «Автодорожная строительная корпорация» от 02 ноября 2018г.</w:t>
      </w:r>
      <w:r>
        <w:rPr>
          <w:rStyle w:val="Subst"/>
        </w:rPr>
        <w:br/>
        <w:t>3)</w:t>
      </w:r>
      <w:r>
        <w:rPr>
          <w:rStyle w:val="Subst"/>
        </w:rPr>
        <w:tab/>
        <w:t>Дополнительное соглашение №1 к договору о залоге прав от 09 ноября 2018г.</w:t>
      </w:r>
      <w:r>
        <w:rPr>
          <w:rStyle w:val="Subst"/>
        </w:rPr>
        <w:br/>
      </w:r>
    </w:p>
    <w:p w:rsidR="00A970ED" w:rsidRDefault="00891B23">
      <w:pPr>
        <w:ind w:left="2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A970ED" w:rsidRDefault="00891B23">
      <w:pPr>
        <w:ind w:left="200"/>
      </w:pPr>
      <w:r>
        <w:t>Срок исполнения обязательств по сделке, а также сведения об исполнении указанных обязательств:</w:t>
      </w:r>
      <w:r>
        <w:rPr>
          <w:rStyle w:val="Subst"/>
        </w:rPr>
        <w:t xml:space="preserve"> 02.10.2021</w:t>
      </w:r>
    </w:p>
    <w:p w:rsidR="00A970ED" w:rsidRDefault="00A970ED">
      <w:pPr>
        <w:ind w:left="200"/>
      </w:pPr>
    </w:p>
    <w:p w:rsidR="00A970ED" w:rsidRDefault="00891B23">
      <w:pPr>
        <w:ind w:left="200"/>
      </w:pPr>
      <w:r>
        <w:t xml:space="preserve">В </w:t>
      </w:r>
      <w:proofErr w:type="gramStart"/>
      <w:r>
        <w:t>исполнении</w:t>
      </w:r>
      <w:proofErr w:type="gramEnd"/>
      <w:r>
        <w:t xml:space="preserve"> обязательств просрочки со стороны контрагента или лица, предоставившего обеспечение, по сделке не допускались</w:t>
      </w:r>
    </w:p>
    <w:p w:rsidR="00A970ED" w:rsidRDefault="00891B23">
      <w:pPr>
        <w:ind w:left="200"/>
      </w:pPr>
      <w:r>
        <w:t xml:space="preserve">Размер (цена) сделки в денежном </w:t>
      </w:r>
      <w:proofErr w:type="gramStart"/>
      <w:r>
        <w:t>выражении</w:t>
      </w:r>
      <w:proofErr w:type="gramEnd"/>
      <w:r>
        <w:t>:</w:t>
      </w:r>
      <w:r>
        <w:rPr>
          <w:rStyle w:val="Subst"/>
        </w:rPr>
        <w:t xml:space="preserve">  39 745 788 654 RUR </w:t>
      </w:r>
      <w:proofErr w:type="spellStart"/>
      <w:r>
        <w:rPr>
          <w:rStyle w:val="Subst"/>
        </w:rPr>
        <w:t>x</w:t>
      </w:r>
      <w:proofErr w:type="spellEnd"/>
      <w:r>
        <w:rPr>
          <w:rStyle w:val="Subst"/>
        </w:rPr>
        <w:t xml:space="preserve"> 1</w:t>
      </w:r>
    </w:p>
    <w:p w:rsidR="00A970ED" w:rsidRDefault="00891B23">
      <w:pPr>
        <w:ind w:left="200"/>
      </w:pPr>
      <w:r>
        <w:t xml:space="preserve">Размер (цена) сделки в </w:t>
      </w:r>
      <w:proofErr w:type="gramStart"/>
      <w:r>
        <w:t>процентах</w:t>
      </w:r>
      <w:proofErr w:type="gramEnd"/>
      <w:r>
        <w:t xml:space="preserve">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75.33</w:t>
      </w:r>
    </w:p>
    <w:p w:rsidR="00A970ED" w:rsidRDefault="00891B23">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Pr>
          <w:rStyle w:val="Subst"/>
        </w:rPr>
        <w:t xml:space="preserve">  52 762 800 000 RUR </w:t>
      </w:r>
      <w:proofErr w:type="spellStart"/>
      <w:r>
        <w:rPr>
          <w:rStyle w:val="Subst"/>
        </w:rPr>
        <w:t>x</w:t>
      </w:r>
      <w:proofErr w:type="spellEnd"/>
      <w:r>
        <w:rPr>
          <w:rStyle w:val="Subst"/>
        </w:rPr>
        <w:t xml:space="preserve"> 1</w:t>
      </w:r>
    </w:p>
    <w:p w:rsidR="00A970ED" w:rsidRDefault="00891B23">
      <w:pPr>
        <w:ind w:left="200"/>
      </w:pPr>
      <w:r>
        <w:rPr>
          <w:rStyle w:val="Subst"/>
        </w:rPr>
        <w:t>Сделка является крупной сделкой</w:t>
      </w:r>
    </w:p>
    <w:p w:rsidR="00A970ED" w:rsidRDefault="00891B23">
      <w:pPr>
        <w:ind w:left="200"/>
      </w:pPr>
      <w:r>
        <w:rPr>
          <w:rStyle w:val="Subst"/>
        </w:rPr>
        <w:t xml:space="preserve">Сделка является сделкой, в </w:t>
      </w:r>
      <w:proofErr w:type="gramStart"/>
      <w:r>
        <w:rPr>
          <w:rStyle w:val="Subst"/>
        </w:rPr>
        <w:t>совершении</w:t>
      </w:r>
      <w:proofErr w:type="gramEnd"/>
      <w:r>
        <w:rPr>
          <w:rStyle w:val="Subst"/>
        </w:rPr>
        <w:t xml:space="preserve"> которой имелась заинтересованность лица, предоставившего обеспечение</w:t>
      </w:r>
    </w:p>
    <w:p w:rsidR="00A970ED" w:rsidRDefault="00891B23">
      <w:pPr>
        <w:pStyle w:val="SubHeading"/>
        <w:ind w:left="200"/>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A970ED" w:rsidRDefault="00891B23">
      <w:pPr>
        <w:ind w:left="400"/>
      </w:pPr>
      <w:r>
        <w:lastRenderedPageBreak/>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A970ED" w:rsidRDefault="00891B23">
      <w:pPr>
        <w:ind w:left="400"/>
      </w:pPr>
      <w:r>
        <w:t>Дата принятия решения о согласии на совершение или о последующем одобрении сделки:</w:t>
      </w:r>
      <w:r>
        <w:rPr>
          <w:rStyle w:val="Subst"/>
        </w:rPr>
        <w:t xml:space="preserve"> 22.03.2021</w:t>
      </w:r>
    </w:p>
    <w:p w:rsidR="00A970ED" w:rsidRDefault="00891B23">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22.03.2021</w:t>
      </w:r>
    </w:p>
    <w:p w:rsidR="00A970ED" w:rsidRDefault="00891B23">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05-ВОСА/2021</w:t>
      </w:r>
    </w:p>
    <w:p w:rsidR="00A970ED" w:rsidRDefault="00891B23">
      <w:pPr>
        <w:pStyle w:val="2"/>
      </w:pPr>
      <w:bookmarkStart w:id="116" w:name="_Toc79738970"/>
      <w:r>
        <w:t>8.1.6. Сведения о кредитных рейтингах лица, предоставившего обеспечение</w:t>
      </w:r>
      <w:bookmarkEnd w:id="116"/>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17" w:name="_Toc79738971"/>
      <w:r>
        <w:t>8.2. Сведения о каждой категории (типе) акций лица, предоставившего обеспечение</w:t>
      </w:r>
      <w:bookmarkEnd w:id="117"/>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18" w:name="_Toc79738972"/>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118"/>
    </w:p>
    <w:p w:rsidR="00A970ED" w:rsidRDefault="00891B23">
      <w:pPr>
        <w:pStyle w:val="2"/>
      </w:pPr>
      <w:bookmarkStart w:id="119" w:name="_Toc79738973"/>
      <w:r>
        <w:t>8.3.1. Сведения о выпусках, все ценные бумаги которых погашены</w:t>
      </w:r>
      <w:bookmarkEnd w:id="119"/>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20" w:name="_Toc79738974"/>
      <w:r>
        <w:t>8.3.2. Сведения о выпусках, ценные бумаги которых не являются погашенными</w:t>
      </w:r>
      <w:bookmarkEnd w:id="120"/>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21" w:name="_Toc79738975"/>
      <w:r>
        <w:t xml:space="preserve">8.4. </w:t>
      </w:r>
      <w:proofErr w:type="gramStart"/>
      <w:r>
        <w:t>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121"/>
      <w:proofErr w:type="gramEnd"/>
    </w:p>
    <w:p w:rsidR="00A970ED" w:rsidRDefault="00891B23">
      <w:pPr>
        <w:ind w:left="200"/>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A970ED" w:rsidRDefault="00891B23">
      <w:pPr>
        <w:pStyle w:val="2"/>
      </w:pPr>
      <w:bookmarkStart w:id="122" w:name="_Toc79738976"/>
      <w:r>
        <w:t>8.4.1. Дополнительные сведения об ипотечном покрытии по облигациям лица, предоставившего обеспечение, с ипотечным покрытием</w:t>
      </w:r>
      <w:bookmarkEnd w:id="122"/>
    </w:p>
    <w:p w:rsidR="00A970ED" w:rsidRDefault="00891B23">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A970ED" w:rsidRDefault="00891B23">
      <w:pPr>
        <w:pStyle w:val="2"/>
      </w:pPr>
      <w:bookmarkStart w:id="123" w:name="_Toc79738977"/>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123"/>
    </w:p>
    <w:p w:rsidR="00A970ED" w:rsidRDefault="00891B23">
      <w:pPr>
        <w:ind w:left="200"/>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A970ED" w:rsidRDefault="00891B23">
      <w:pPr>
        <w:pStyle w:val="2"/>
      </w:pPr>
      <w:bookmarkStart w:id="124" w:name="_Toc79738978"/>
      <w:r>
        <w:t>8.5. Сведения об организациях, осуществляющих учет прав на эмиссионные ценные бумаги лица, предоставившего обеспечение</w:t>
      </w:r>
      <w:bookmarkEnd w:id="124"/>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A970ED">
      <w:pPr>
        <w:pStyle w:val="ThinDelim"/>
      </w:pPr>
    </w:p>
    <w:p w:rsidR="00A970ED" w:rsidRDefault="00891B23">
      <w:pPr>
        <w:pStyle w:val="2"/>
      </w:pPr>
      <w:bookmarkStart w:id="125" w:name="_Toc7973897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25"/>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26" w:name="_Toc79738980"/>
      <w:r>
        <w:t xml:space="preserve">8.7. </w:t>
      </w:r>
      <w:proofErr w:type="gramStart"/>
      <w:r>
        <w:t>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126"/>
      <w:proofErr w:type="gramEnd"/>
    </w:p>
    <w:p w:rsidR="00A970ED" w:rsidRDefault="00891B23">
      <w:pPr>
        <w:pStyle w:val="2"/>
      </w:pPr>
      <w:bookmarkStart w:id="127" w:name="_Toc79738981"/>
      <w:r>
        <w:t>8.7.1. Сведения об объявленных и выплаченных дивидендах по акциям лица, предоставившего обеспечение</w:t>
      </w:r>
      <w:bookmarkEnd w:id="127"/>
    </w:p>
    <w:p w:rsidR="00A970ED" w:rsidRDefault="00891B23">
      <w:pPr>
        <w:ind w:left="200"/>
      </w:pPr>
      <w:r>
        <w:rPr>
          <w:rStyle w:val="Subst"/>
        </w:rPr>
        <w:lastRenderedPageBreak/>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28" w:name="_Toc79738982"/>
      <w:r>
        <w:t>8.7.2. Сведения о начисленных и выплаченных доходах по облигациям лица, предоставившего обеспечение</w:t>
      </w:r>
      <w:bookmarkEnd w:id="128"/>
    </w:p>
    <w:p w:rsidR="00A970ED" w:rsidRDefault="00891B23">
      <w:pPr>
        <w:ind w:left="200"/>
      </w:pPr>
      <w:r>
        <w:rPr>
          <w:rStyle w:val="Subst"/>
        </w:rPr>
        <w:t xml:space="preserve">Изменения в </w:t>
      </w:r>
      <w:proofErr w:type="gramStart"/>
      <w:r>
        <w:rPr>
          <w:rStyle w:val="Subst"/>
        </w:rPr>
        <w:t>составе</w:t>
      </w:r>
      <w:proofErr w:type="gramEnd"/>
      <w:r>
        <w:rPr>
          <w:rStyle w:val="Subst"/>
        </w:rPr>
        <w:t xml:space="preserve"> информации настоящего пункта в отчетном квартале не происходили</w:t>
      </w:r>
    </w:p>
    <w:p w:rsidR="00A970ED" w:rsidRDefault="00891B23">
      <w:pPr>
        <w:pStyle w:val="2"/>
      </w:pPr>
      <w:bookmarkStart w:id="129" w:name="_Toc79738983"/>
      <w:r>
        <w:t>8.8. Иные сведения</w:t>
      </w:r>
      <w:bookmarkEnd w:id="129"/>
    </w:p>
    <w:p w:rsidR="00A970ED" w:rsidRDefault="00891B23">
      <w:pPr>
        <w:ind w:left="200"/>
      </w:pPr>
      <w:r>
        <w:rPr>
          <w:rStyle w:val="Subst"/>
        </w:rPr>
        <w:t>Отсутствуют</w:t>
      </w:r>
    </w:p>
    <w:p w:rsidR="00A970ED" w:rsidRDefault="00891B23">
      <w:pPr>
        <w:pStyle w:val="2"/>
      </w:pPr>
      <w:bookmarkStart w:id="130" w:name="_Toc79738984"/>
      <w:r>
        <w:t xml:space="preserve">8.9. Сведения о представляемых ценных бумагах и лице, предоставившем обеспечение,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30"/>
    </w:p>
    <w:p w:rsidR="00A970ED" w:rsidRDefault="00891B23">
      <w:pPr>
        <w:ind w:left="200"/>
      </w:pPr>
      <w:r>
        <w:rPr>
          <w:rStyle w:val="Subst"/>
        </w:rPr>
        <w:t xml:space="preserve">Лицо, предоставившее обеспечение, не является лицом, предоставившим обеспечение,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A970ED" w:rsidSect="00A970ED">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05" w:rsidRDefault="00841605" w:rsidP="007A3538">
      <w:pPr>
        <w:spacing w:before="0" w:after="0"/>
      </w:pPr>
      <w:r>
        <w:separator/>
      </w:r>
    </w:p>
  </w:endnote>
  <w:endnote w:type="continuationSeparator" w:id="0">
    <w:p w:rsidR="00841605" w:rsidRDefault="00841605" w:rsidP="007A35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05" w:rsidRDefault="00841605">
    <w:pPr>
      <w:framePr w:wrap="auto" w:hAnchor="text" w:xAlign="right"/>
      <w:spacing w:before="0" w:after="0"/>
    </w:pPr>
    <w:r>
      <w:rPr>
        <w:noProof/>
      </w:rPr>
      <w:fldChar w:fldCharType="begin"/>
    </w:r>
    <w:r>
      <w:rPr>
        <w:noProof/>
      </w:rPr>
      <w:instrText>PAGE</w:instrText>
    </w:r>
    <w:r>
      <w:rPr>
        <w:noProof/>
      </w:rPr>
      <w:fldChar w:fldCharType="separate"/>
    </w:r>
    <w:r w:rsidR="007E1B2C">
      <w:rPr>
        <w:noProof/>
      </w:rPr>
      <w:t>67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05" w:rsidRDefault="00841605" w:rsidP="007A3538">
      <w:pPr>
        <w:spacing w:before="0" w:after="0"/>
      </w:pPr>
      <w:r>
        <w:separator/>
      </w:r>
    </w:p>
  </w:footnote>
  <w:footnote w:type="continuationSeparator" w:id="0">
    <w:p w:rsidR="00841605" w:rsidRDefault="00841605" w:rsidP="007A353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B23"/>
    <w:rsid w:val="00014C99"/>
    <w:rsid w:val="00026085"/>
    <w:rsid w:val="00046CE2"/>
    <w:rsid w:val="00083463"/>
    <w:rsid w:val="00083796"/>
    <w:rsid w:val="00085166"/>
    <w:rsid w:val="000B0C42"/>
    <w:rsid w:val="000B3C37"/>
    <w:rsid w:val="000B6A67"/>
    <w:rsid w:val="000D0D86"/>
    <w:rsid w:val="000D7576"/>
    <w:rsid w:val="000F5C41"/>
    <w:rsid w:val="00120261"/>
    <w:rsid w:val="00151380"/>
    <w:rsid w:val="00173786"/>
    <w:rsid w:val="00174C7B"/>
    <w:rsid w:val="001C67D1"/>
    <w:rsid w:val="001F5DD7"/>
    <w:rsid w:val="00262674"/>
    <w:rsid w:val="0026782F"/>
    <w:rsid w:val="002C4C7F"/>
    <w:rsid w:val="002D0496"/>
    <w:rsid w:val="002F0A7C"/>
    <w:rsid w:val="002F1269"/>
    <w:rsid w:val="002F449A"/>
    <w:rsid w:val="003B3A85"/>
    <w:rsid w:val="003C7F7E"/>
    <w:rsid w:val="0040234A"/>
    <w:rsid w:val="004164A2"/>
    <w:rsid w:val="0043190C"/>
    <w:rsid w:val="00477C91"/>
    <w:rsid w:val="004860CC"/>
    <w:rsid w:val="004905D9"/>
    <w:rsid w:val="004F033F"/>
    <w:rsid w:val="005C0B35"/>
    <w:rsid w:val="005D6B8A"/>
    <w:rsid w:val="005F7A2A"/>
    <w:rsid w:val="00676E92"/>
    <w:rsid w:val="00720B37"/>
    <w:rsid w:val="0072651C"/>
    <w:rsid w:val="007434AF"/>
    <w:rsid w:val="007A3538"/>
    <w:rsid w:val="007E04D1"/>
    <w:rsid w:val="007E1B2C"/>
    <w:rsid w:val="00841605"/>
    <w:rsid w:val="00850C94"/>
    <w:rsid w:val="00873FC7"/>
    <w:rsid w:val="00881BA0"/>
    <w:rsid w:val="00885B70"/>
    <w:rsid w:val="00891B23"/>
    <w:rsid w:val="0089266C"/>
    <w:rsid w:val="008A1496"/>
    <w:rsid w:val="008A5F53"/>
    <w:rsid w:val="008F043B"/>
    <w:rsid w:val="008F3BED"/>
    <w:rsid w:val="00913200"/>
    <w:rsid w:val="00915AAA"/>
    <w:rsid w:val="0095456C"/>
    <w:rsid w:val="00997777"/>
    <w:rsid w:val="009A5922"/>
    <w:rsid w:val="009A6A38"/>
    <w:rsid w:val="009E417D"/>
    <w:rsid w:val="009F3CD1"/>
    <w:rsid w:val="00A011B9"/>
    <w:rsid w:val="00A10514"/>
    <w:rsid w:val="00A2299F"/>
    <w:rsid w:val="00A43555"/>
    <w:rsid w:val="00A557BA"/>
    <w:rsid w:val="00A77243"/>
    <w:rsid w:val="00A970ED"/>
    <w:rsid w:val="00AB7DA6"/>
    <w:rsid w:val="00AD056B"/>
    <w:rsid w:val="00AD34D1"/>
    <w:rsid w:val="00AD534C"/>
    <w:rsid w:val="00B64A3F"/>
    <w:rsid w:val="00BC5E2B"/>
    <w:rsid w:val="00BE6D9C"/>
    <w:rsid w:val="00C102F6"/>
    <w:rsid w:val="00C14A8D"/>
    <w:rsid w:val="00CB178B"/>
    <w:rsid w:val="00D01021"/>
    <w:rsid w:val="00E709FC"/>
    <w:rsid w:val="00E90DFB"/>
    <w:rsid w:val="00EB375D"/>
    <w:rsid w:val="00EE2A1F"/>
    <w:rsid w:val="00F2044E"/>
    <w:rsid w:val="00F45E56"/>
    <w:rsid w:val="00F96C0D"/>
    <w:rsid w:val="00F97FCC"/>
    <w:rsid w:val="00FB6799"/>
    <w:rsid w:val="00FC51CB"/>
    <w:rsid w:val="00FE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ED"/>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A970ED"/>
    <w:pPr>
      <w:spacing w:before="360" w:after="120"/>
      <w:jc w:val="center"/>
      <w:outlineLvl w:val="0"/>
    </w:pPr>
    <w:rPr>
      <w:b/>
      <w:bCs/>
      <w:sz w:val="28"/>
      <w:szCs w:val="28"/>
    </w:rPr>
  </w:style>
  <w:style w:type="paragraph" w:styleId="2">
    <w:name w:val="heading 2"/>
    <w:basedOn w:val="a"/>
    <w:next w:val="a"/>
    <w:link w:val="20"/>
    <w:uiPriority w:val="99"/>
    <w:qFormat/>
    <w:rsid w:val="00A970E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A970ED"/>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A970ED"/>
    <w:pPr>
      <w:spacing w:before="0" w:after="240"/>
      <w:jc w:val="center"/>
    </w:pPr>
    <w:rPr>
      <w:b/>
      <w:bCs/>
      <w:sz w:val="32"/>
      <w:szCs w:val="32"/>
    </w:rPr>
  </w:style>
  <w:style w:type="character" w:customStyle="1" w:styleId="a4">
    <w:name w:val="Название Знак"/>
    <w:basedOn w:val="a0"/>
    <w:link w:val="a3"/>
    <w:uiPriority w:val="10"/>
    <w:rsid w:val="00A970ED"/>
    <w:rPr>
      <w:rFonts w:asciiTheme="majorHAnsi" w:eastAsiaTheme="majorEastAsia" w:hAnsiTheme="majorHAnsi" w:cstheme="majorBidi"/>
      <w:b/>
      <w:bCs/>
      <w:kern w:val="28"/>
      <w:sz w:val="32"/>
      <w:szCs w:val="32"/>
    </w:rPr>
  </w:style>
  <w:style w:type="paragraph" w:customStyle="1" w:styleId="SubTitle">
    <w:name w:val="Sub Title"/>
    <w:uiPriority w:val="99"/>
    <w:rsid w:val="00A970ED"/>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A970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970ED"/>
    <w:rPr>
      <w:rFonts w:asciiTheme="majorHAnsi" w:eastAsiaTheme="majorEastAsia" w:hAnsiTheme="majorHAnsi" w:cstheme="majorBidi"/>
      <w:b/>
      <w:bCs/>
      <w:i/>
      <w:iCs/>
      <w:sz w:val="28"/>
      <w:szCs w:val="28"/>
    </w:rPr>
  </w:style>
  <w:style w:type="paragraph" w:customStyle="1" w:styleId="SubHeading1">
    <w:name w:val="Sub Heading1"/>
    <w:uiPriority w:val="99"/>
    <w:rsid w:val="00A970ED"/>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A970ED"/>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A970ED"/>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A970ED"/>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A970ED"/>
    <w:rPr>
      <w:b/>
      <w:bCs/>
      <w:i/>
      <w:iCs/>
    </w:rPr>
  </w:style>
  <w:style w:type="paragraph" w:styleId="11">
    <w:name w:val="toc 1"/>
    <w:basedOn w:val="a"/>
    <w:next w:val="a"/>
    <w:autoRedefine/>
    <w:uiPriority w:val="39"/>
    <w:unhideWhenUsed/>
    <w:rsid w:val="005D6B8A"/>
    <w:pPr>
      <w:spacing w:after="100"/>
    </w:pPr>
  </w:style>
  <w:style w:type="paragraph" w:styleId="21">
    <w:name w:val="toc 2"/>
    <w:basedOn w:val="a"/>
    <w:next w:val="a"/>
    <w:autoRedefine/>
    <w:uiPriority w:val="39"/>
    <w:unhideWhenUsed/>
    <w:rsid w:val="005D6B8A"/>
    <w:pPr>
      <w:spacing w:after="100"/>
      <w:ind w:left="200"/>
    </w:pPr>
  </w:style>
  <w:style w:type="character" w:styleId="a5">
    <w:name w:val="annotation reference"/>
    <w:basedOn w:val="a0"/>
    <w:uiPriority w:val="99"/>
    <w:semiHidden/>
    <w:unhideWhenUsed/>
    <w:rsid w:val="00FB6799"/>
    <w:rPr>
      <w:sz w:val="16"/>
      <w:szCs w:val="16"/>
    </w:rPr>
  </w:style>
  <w:style w:type="paragraph" w:styleId="a6">
    <w:name w:val="annotation text"/>
    <w:basedOn w:val="a"/>
    <w:link w:val="a7"/>
    <w:uiPriority w:val="99"/>
    <w:semiHidden/>
    <w:unhideWhenUsed/>
    <w:rsid w:val="00FB6799"/>
  </w:style>
  <w:style w:type="character" w:customStyle="1" w:styleId="a7">
    <w:name w:val="Текст примечания Знак"/>
    <w:basedOn w:val="a0"/>
    <w:link w:val="a6"/>
    <w:uiPriority w:val="99"/>
    <w:semiHidden/>
    <w:rsid w:val="00FB6799"/>
    <w:rPr>
      <w:rFonts w:ascii="Times New Roman" w:hAnsi="Times New Roman" w:cs="Times New Roman"/>
      <w:sz w:val="20"/>
      <w:szCs w:val="20"/>
    </w:rPr>
  </w:style>
  <w:style w:type="paragraph" w:styleId="a8">
    <w:name w:val="annotation subject"/>
    <w:basedOn w:val="a6"/>
    <w:next w:val="a6"/>
    <w:link w:val="a9"/>
    <w:uiPriority w:val="99"/>
    <w:semiHidden/>
    <w:unhideWhenUsed/>
    <w:rsid w:val="00FB6799"/>
    <w:rPr>
      <w:b/>
      <w:bCs/>
    </w:rPr>
  </w:style>
  <w:style w:type="character" w:customStyle="1" w:styleId="a9">
    <w:name w:val="Тема примечания Знак"/>
    <w:basedOn w:val="a7"/>
    <w:link w:val="a8"/>
    <w:uiPriority w:val="99"/>
    <w:semiHidden/>
    <w:rsid w:val="00FB6799"/>
    <w:rPr>
      <w:rFonts w:ascii="Times New Roman" w:hAnsi="Times New Roman" w:cs="Times New Roman"/>
      <w:b/>
      <w:bCs/>
      <w:sz w:val="20"/>
      <w:szCs w:val="20"/>
    </w:rPr>
  </w:style>
  <w:style w:type="paragraph" w:styleId="aa">
    <w:name w:val="Balloon Text"/>
    <w:basedOn w:val="a"/>
    <w:link w:val="ab"/>
    <w:uiPriority w:val="99"/>
    <w:semiHidden/>
    <w:unhideWhenUsed/>
    <w:rsid w:val="00FB6799"/>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B6799"/>
    <w:rPr>
      <w:rFonts w:ascii="Tahoma" w:hAnsi="Tahoma" w:cs="Tahoma"/>
      <w:sz w:val="16"/>
      <w:szCs w:val="16"/>
    </w:rPr>
  </w:style>
  <w:style w:type="paragraph" w:styleId="ac">
    <w:name w:val="Revision"/>
    <w:hidden/>
    <w:uiPriority w:val="99"/>
    <w:semiHidden/>
    <w:rsid w:val="009E417D"/>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89</Pages>
  <Words>26110</Words>
  <Characters>197961</Characters>
  <Application>Microsoft Office Word</Application>
  <DocSecurity>0</DocSecurity>
  <Lines>1649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tsareva</dc:creator>
  <cp:lastModifiedBy>tsareva</cp:lastModifiedBy>
  <cp:revision>4</cp:revision>
  <dcterms:created xsi:type="dcterms:W3CDTF">2021-08-12T13:34:00Z</dcterms:created>
  <dcterms:modified xsi:type="dcterms:W3CDTF">2021-08-13T06:25:00Z</dcterms:modified>
</cp:coreProperties>
</file>